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AD" w:rsidRPr="007F2149" w:rsidRDefault="00D272AD" w:rsidP="00D272AD">
      <w:pPr>
        <w:spacing w:line="580" w:lineRule="exact"/>
        <w:rPr>
          <w:rFonts w:eastAsia="仿宋_GB2312" w:hint="eastAsia"/>
          <w:sz w:val="28"/>
          <w:szCs w:val="28"/>
        </w:rPr>
      </w:pPr>
      <w:r w:rsidRPr="007F2149">
        <w:rPr>
          <w:rFonts w:eastAsia="仿宋_GB2312" w:hint="eastAsia"/>
          <w:sz w:val="28"/>
          <w:szCs w:val="28"/>
        </w:rPr>
        <w:t>附件</w:t>
      </w:r>
      <w:r w:rsidRPr="007F2149">
        <w:rPr>
          <w:rFonts w:eastAsia="仿宋_GB2312" w:hint="eastAsia"/>
          <w:sz w:val="28"/>
          <w:szCs w:val="28"/>
        </w:rPr>
        <w:t>1</w:t>
      </w:r>
      <w:r w:rsidRPr="007F2149">
        <w:rPr>
          <w:rFonts w:eastAsia="仿宋_GB2312" w:hint="eastAsia"/>
          <w:sz w:val="28"/>
          <w:szCs w:val="28"/>
        </w:rPr>
        <w:t>：</w:t>
      </w:r>
      <w:bookmarkStart w:id="0" w:name="_GoBack"/>
      <w:bookmarkEnd w:id="0"/>
    </w:p>
    <w:p w:rsidR="00D272AD" w:rsidRPr="007F2149" w:rsidRDefault="00D272AD" w:rsidP="00D272AD">
      <w:pPr>
        <w:spacing w:line="580" w:lineRule="exact"/>
        <w:jc w:val="center"/>
        <w:rPr>
          <w:rFonts w:ascii="方正小标宋简体" w:eastAsia="仿宋_GB2312"/>
          <w:b/>
          <w:bCs/>
          <w:sz w:val="36"/>
          <w:szCs w:val="36"/>
        </w:rPr>
      </w:pPr>
      <w:r w:rsidRPr="007F2149">
        <w:rPr>
          <w:rFonts w:ascii="方正小标宋简体" w:eastAsia="仿宋_GB2312" w:cs="方正小标宋简体" w:hint="eastAsia"/>
          <w:b/>
          <w:bCs/>
          <w:sz w:val="36"/>
          <w:szCs w:val="36"/>
        </w:rPr>
        <w:t>教育部社科司关于组织“全国大学生同上一堂疫情防控思政大课”的通知</w:t>
      </w:r>
    </w:p>
    <w:p w:rsidR="00D272AD" w:rsidRPr="007F2149" w:rsidRDefault="00D272AD" w:rsidP="00D272AD">
      <w:pPr>
        <w:spacing w:line="300" w:lineRule="exact"/>
        <w:jc w:val="center"/>
        <w:rPr>
          <w:rFonts w:ascii="方正小标宋简体" w:eastAsia="仿宋_GB2312"/>
          <w:b/>
          <w:bCs/>
          <w:sz w:val="36"/>
          <w:szCs w:val="36"/>
        </w:rPr>
      </w:pPr>
    </w:p>
    <w:p w:rsidR="00D272AD" w:rsidRPr="007F2149" w:rsidRDefault="00D272AD" w:rsidP="00D272AD">
      <w:pPr>
        <w:spacing w:line="600" w:lineRule="exact"/>
        <w:rPr>
          <w:rFonts w:ascii="仿宋_GB2312" w:eastAsia="仿宋_GB2312"/>
          <w:sz w:val="32"/>
          <w:szCs w:val="32"/>
        </w:rPr>
      </w:pPr>
      <w:r w:rsidRPr="007F2149">
        <w:rPr>
          <w:rFonts w:ascii="仿宋_GB2312" w:eastAsia="仿宋_GB2312" w:cs="仿宋_GB2312" w:hint="eastAsia"/>
          <w:sz w:val="32"/>
          <w:szCs w:val="32"/>
        </w:rPr>
        <w:t>各省、自治区、直辖市党委教育工作部门、教育厅（教委），新疆生产建设兵团教育局，部属各高等学校、部省合建各高等学校：</w:t>
      </w:r>
    </w:p>
    <w:p w:rsidR="00D272AD" w:rsidRPr="007F2149" w:rsidRDefault="00D272AD" w:rsidP="00D272AD">
      <w:pPr>
        <w:spacing w:line="600" w:lineRule="exact"/>
        <w:ind w:firstLineChars="200" w:firstLine="640"/>
        <w:rPr>
          <w:rFonts w:ascii="仿宋_GB2312" w:eastAsia="仿宋_GB2312" w:hAnsi="仿宋_GB2312"/>
          <w:sz w:val="32"/>
          <w:szCs w:val="32"/>
        </w:rPr>
      </w:pPr>
      <w:r w:rsidRPr="007F2149">
        <w:rPr>
          <w:rFonts w:ascii="仿宋_GB2312" w:eastAsia="仿宋_GB2312" w:cs="仿宋_GB2312" w:hint="eastAsia"/>
          <w:sz w:val="32"/>
          <w:szCs w:val="32"/>
        </w:rPr>
        <w:t>在举国上下万众一心、众志成城做好新冠肺炎</w:t>
      </w:r>
      <w:r w:rsidRPr="007F2149">
        <w:rPr>
          <w:rFonts w:ascii="仿宋_GB2312" w:eastAsia="仿宋_GB2312" w:hAnsi="仿宋_GB2312" w:cs="仿宋_GB2312" w:hint="eastAsia"/>
          <w:sz w:val="32"/>
          <w:szCs w:val="32"/>
        </w:rPr>
        <w:t>疫情</w:t>
      </w:r>
      <w:r w:rsidRPr="007F2149">
        <w:rPr>
          <w:rFonts w:ascii="仿宋_GB2312" w:eastAsia="仿宋_GB2312" w:cs="仿宋_GB2312" w:hint="eastAsia"/>
          <w:sz w:val="32"/>
          <w:szCs w:val="32"/>
        </w:rPr>
        <w:t>防控工作的特殊时刻，为将高校思想政治理论课教学优势转化为支持防疫斗争的强大力量，引导广大学生增强“四个意识”、坚定“四个自信”、做到“两个维护”，</w:t>
      </w:r>
      <w:r w:rsidRPr="007F2149">
        <w:rPr>
          <w:rFonts w:ascii="仿宋_GB2312" w:eastAsia="仿宋_GB2312" w:hAnsi="仿宋_GB2312" w:cs="仿宋_GB2312" w:hint="eastAsia"/>
          <w:sz w:val="32"/>
          <w:szCs w:val="32"/>
        </w:rPr>
        <w:t>坚定在以习近平同志为核心的党中央坚强领导下打赢这场疫情防控人民战争、总体战、阻击战的信心和决心，深刻认识中国抗</w:t>
      </w:r>
      <w:proofErr w:type="gramStart"/>
      <w:r w:rsidRPr="007F2149">
        <w:rPr>
          <w:rFonts w:ascii="仿宋_GB2312" w:eastAsia="仿宋_GB2312" w:hAnsi="仿宋_GB2312" w:cs="仿宋_GB2312" w:hint="eastAsia"/>
          <w:sz w:val="32"/>
          <w:szCs w:val="32"/>
        </w:rPr>
        <w:t>疫</w:t>
      </w:r>
      <w:proofErr w:type="gramEnd"/>
      <w:r w:rsidRPr="007F2149">
        <w:rPr>
          <w:rFonts w:ascii="仿宋_GB2312" w:eastAsia="仿宋_GB2312" w:hAnsi="仿宋_GB2312" w:cs="仿宋_GB2312" w:hint="eastAsia"/>
          <w:sz w:val="32"/>
          <w:szCs w:val="32"/>
        </w:rPr>
        <w:t>彰显的中国共产党领导和中国特色社会主义制度的显著优势，教育部社科司与</w:t>
      </w:r>
      <w:proofErr w:type="gramStart"/>
      <w:r w:rsidRPr="007F2149">
        <w:rPr>
          <w:rFonts w:ascii="仿宋_GB2312" w:eastAsia="仿宋_GB2312" w:hAnsi="仿宋_GB2312" w:cs="仿宋_GB2312" w:hint="eastAsia"/>
          <w:sz w:val="32"/>
          <w:szCs w:val="32"/>
        </w:rPr>
        <w:t>人民网决定</w:t>
      </w:r>
      <w:proofErr w:type="gramEnd"/>
      <w:r w:rsidRPr="007F2149">
        <w:rPr>
          <w:rFonts w:ascii="仿宋_GB2312" w:eastAsia="仿宋_GB2312" w:hAnsi="仿宋_GB2312" w:cs="仿宋_GB2312" w:hint="eastAsia"/>
          <w:sz w:val="32"/>
          <w:szCs w:val="32"/>
        </w:rPr>
        <w:t>联合组织“全国大学生同上一堂疫情防控思政大课”。现将有关要求通知如下：</w:t>
      </w:r>
    </w:p>
    <w:p w:rsidR="00D272AD" w:rsidRPr="007F2149" w:rsidRDefault="00D272AD" w:rsidP="00D272AD">
      <w:pPr>
        <w:numPr>
          <w:ilvl w:val="0"/>
          <w:numId w:val="1"/>
        </w:numPr>
        <w:spacing w:line="600" w:lineRule="exact"/>
        <w:ind w:firstLineChars="200" w:firstLine="643"/>
        <w:rPr>
          <w:rFonts w:ascii="黑体" w:eastAsia="仿宋_GB2312" w:hAnsi="黑体"/>
          <w:sz w:val="32"/>
          <w:szCs w:val="32"/>
        </w:rPr>
      </w:pPr>
      <w:r w:rsidRPr="007F2149">
        <w:rPr>
          <w:rFonts w:ascii="黑体" w:eastAsia="仿宋_GB2312" w:hAnsi="黑体" w:cs="黑体" w:hint="eastAsia"/>
          <w:b/>
          <w:bCs/>
          <w:sz w:val="32"/>
          <w:szCs w:val="32"/>
        </w:rPr>
        <w:t>课程内容</w:t>
      </w:r>
    </w:p>
    <w:p w:rsidR="00D272AD" w:rsidRPr="007F2149" w:rsidRDefault="00D272AD" w:rsidP="00D272AD">
      <w:pPr>
        <w:spacing w:line="600" w:lineRule="exact"/>
        <w:ind w:firstLineChars="200" w:firstLine="640"/>
        <w:rPr>
          <w:rFonts w:ascii="仿宋_GB2312" w:eastAsia="仿宋_GB2312" w:hAnsi="仿宋_GB2312"/>
          <w:sz w:val="32"/>
          <w:szCs w:val="32"/>
        </w:rPr>
      </w:pPr>
      <w:r w:rsidRPr="007F2149">
        <w:rPr>
          <w:rFonts w:ascii="仿宋_GB2312" w:eastAsia="仿宋_GB2312" w:hAnsi="仿宋_GB2312" w:cs="仿宋_GB2312" w:hint="eastAsia"/>
          <w:sz w:val="32"/>
          <w:szCs w:val="32"/>
        </w:rPr>
        <w:t>结合“马克思主义基本原理概论”“毛泽东思想和中国特色社会主义理论体系概论”“中国近现代史纲要”“思想道德修养与法律基础”四门必修课教学内容，解读党中央关于疫情防控的决策部署，分析中国抗</w:t>
      </w:r>
      <w:proofErr w:type="gramStart"/>
      <w:r w:rsidRPr="007F2149">
        <w:rPr>
          <w:rFonts w:ascii="仿宋_GB2312" w:eastAsia="仿宋_GB2312" w:hAnsi="仿宋_GB2312" w:cs="仿宋_GB2312" w:hint="eastAsia"/>
          <w:sz w:val="32"/>
          <w:szCs w:val="32"/>
        </w:rPr>
        <w:t>疫</w:t>
      </w:r>
      <w:proofErr w:type="gramEnd"/>
      <w:r w:rsidRPr="007F2149">
        <w:rPr>
          <w:rFonts w:ascii="仿宋_GB2312" w:eastAsia="仿宋_GB2312" w:hAnsi="仿宋_GB2312" w:cs="仿宋_GB2312" w:hint="eastAsia"/>
          <w:sz w:val="32"/>
          <w:szCs w:val="32"/>
        </w:rPr>
        <w:t>彰显的中国共产党领导和中国特色社会主义制度的显著优势，讲述防疫抗</w:t>
      </w:r>
      <w:proofErr w:type="gramStart"/>
      <w:r w:rsidRPr="007F2149">
        <w:rPr>
          <w:rFonts w:ascii="仿宋_GB2312" w:eastAsia="仿宋_GB2312" w:hAnsi="仿宋_GB2312" w:cs="仿宋_GB2312" w:hint="eastAsia"/>
          <w:sz w:val="32"/>
          <w:szCs w:val="32"/>
        </w:rPr>
        <w:t>疫</w:t>
      </w:r>
      <w:proofErr w:type="gramEnd"/>
      <w:r w:rsidRPr="007F2149">
        <w:rPr>
          <w:rFonts w:ascii="仿宋_GB2312" w:eastAsia="仿宋_GB2312" w:hAnsi="仿宋_GB2312" w:cs="仿宋_GB2312" w:hint="eastAsia"/>
          <w:sz w:val="32"/>
          <w:szCs w:val="32"/>
        </w:rPr>
        <w:t>一线的感人故事，发挥高校</w:t>
      </w:r>
      <w:proofErr w:type="gramStart"/>
      <w:r w:rsidRPr="007F2149">
        <w:rPr>
          <w:rFonts w:ascii="仿宋_GB2312" w:eastAsia="仿宋_GB2312" w:hAnsi="仿宋_GB2312" w:cs="仿宋_GB2312" w:hint="eastAsia"/>
          <w:sz w:val="32"/>
          <w:szCs w:val="32"/>
        </w:rPr>
        <w:t>思政课落实</w:t>
      </w:r>
      <w:proofErr w:type="gramEnd"/>
      <w:r w:rsidRPr="007F2149">
        <w:rPr>
          <w:rFonts w:ascii="仿宋_GB2312" w:eastAsia="仿宋_GB2312" w:hAnsi="仿宋_GB2312" w:cs="仿宋_GB2312" w:hint="eastAsia"/>
          <w:sz w:val="32"/>
          <w:szCs w:val="32"/>
        </w:rPr>
        <w:t>立德树人根本任务的关键课</w:t>
      </w:r>
      <w:r w:rsidRPr="007F2149">
        <w:rPr>
          <w:rFonts w:ascii="仿宋_GB2312" w:eastAsia="仿宋_GB2312" w:hAnsi="仿宋_GB2312" w:cs="仿宋_GB2312" w:hint="eastAsia"/>
          <w:sz w:val="32"/>
          <w:szCs w:val="32"/>
        </w:rPr>
        <w:lastRenderedPageBreak/>
        <w:t>程作用，引导大学生传承和弘扬爱国主义精神，增强中国特色社会主义道路自信、理论自信、制度自信、文化自信。</w:t>
      </w:r>
    </w:p>
    <w:p w:rsidR="00D272AD" w:rsidRPr="007F2149" w:rsidRDefault="00D272AD" w:rsidP="00D272AD">
      <w:pPr>
        <w:numPr>
          <w:ilvl w:val="0"/>
          <w:numId w:val="1"/>
        </w:numPr>
        <w:spacing w:line="600" w:lineRule="exact"/>
        <w:ind w:firstLineChars="200" w:firstLine="643"/>
        <w:rPr>
          <w:rFonts w:ascii="黑体" w:eastAsia="仿宋_GB2312" w:hAnsi="黑体"/>
          <w:b/>
          <w:bCs/>
          <w:sz w:val="32"/>
          <w:szCs w:val="32"/>
        </w:rPr>
      </w:pPr>
      <w:r w:rsidRPr="007F2149">
        <w:rPr>
          <w:rFonts w:ascii="黑体" w:eastAsia="仿宋_GB2312" w:hAnsi="黑体" w:cs="黑体" w:hint="eastAsia"/>
          <w:b/>
          <w:bCs/>
          <w:sz w:val="32"/>
          <w:szCs w:val="32"/>
        </w:rPr>
        <w:t>课程安排</w:t>
      </w:r>
    </w:p>
    <w:p w:rsidR="00D272AD" w:rsidRPr="007F2149" w:rsidRDefault="00D272AD" w:rsidP="00D272AD">
      <w:pPr>
        <w:spacing w:line="600" w:lineRule="exact"/>
        <w:ind w:firstLineChars="200" w:firstLine="640"/>
        <w:rPr>
          <w:rFonts w:ascii="仿宋_GB2312" w:eastAsia="仿宋_GB2312" w:hAnsi="仿宋_GB2312"/>
          <w:sz w:val="32"/>
          <w:szCs w:val="32"/>
        </w:rPr>
      </w:pPr>
      <w:r w:rsidRPr="007F2149">
        <w:rPr>
          <w:rFonts w:ascii="仿宋_GB2312" w:eastAsia="仿宋_GB2312" w:hAnsi="仿宋_GB2312" w:cs="仿宋_GB2312"/>
          <w:sz w:val="32"/>
          <w:szCs w:val="32"/>
        </w:rPr>
        <w:t>1.</w:t>
      </w:r>
      <w:r w:rsidRPr="007F2149">
        <w:rPr>
          <w:rFonts w:ascii="仿宋_GB2312" w:eastAsia="仿宋_GB2312" w:hAnsi="仿宋_GB2312" w:cs="仿宋_GB2312" w:hint="eastAsia"/>
          <w:sz w:val="32"/>
          <w:szCs w:val="32"/>
        </w:rPr>
        <w:t>课程时间：</w:t>
      </w:r>
      <w:smartTag w:uri="urn:schemas-microsoft-com:office:smarttags" w:element="chsdate">
        <w:smartTagPr>
          <w:attr w:name="IsROCDate" w:val="False"/>
          <w:attr w:name="IsLunarDate" w:val="False"/>
          <w:attr w:name="Day" w:val="9"/>
          <w:attr w:name="Month" w:val="3"/>
          <w:attr w:name="Year" w:val="2020"/>
        </w:smartTagPr>
        <w:r w:rsidRPr="007F2149">
          <w:rPr>
            <w:rFonts w:ascii="仿宋_GB2312" w:eastAsia="仿宋_GB2312" w:hAnsi="仿宋_GB2312" w:cs="仿宋_GB2312"/>
            <w:sz w:val="32"/>
            <w:szCs w:val="32"/>
          </w:rPr>
          <w:t>2020</w:t>
        </w:r>
        <w:r w:rsidRPr="007F2149">
          <w:rPr>
            <w:rFonts w:ascii="仿宋_GB2312" w:eastAsia="仿宋_GB2312" w:hAnsi="仿宋_GB2312" w:cs="仿宋_GB2312" w:hint="eastAsia"/>
            <w:sz w:val="32"/>
            <w:szCs w:val="32"/>
          </w:rPr>
          <w:t>年</w:t>
        </w:r>
        <w:r w:rsidRPr="007F2149">
          <w:rPr>
            <w:rFonts w:ascii="仿宋_GB2312" w:eastAsia="仿宋_GB2312" w:hAnsi="仿宋_GB2312" w:cs="仿宋_GB2312"/>
            <w:sz w:val="32"/>
            <w:szCs w:val="32"/>
          </w:rPr>
          <w:t>3</w:t>
        </w:r>
        <w:r w:rsidRPr="007F2149">
          <w:rPr>
            <w:rFonts w:ascii="仿宋_GB2312" w:eastAsia="仿宋_GB2312" w:hAnsi="仿宋_GB2312" w:cs="仿宋_GB2312" w:hint="eastAsia"/>
            <w:sz w:val="32"/>
            <w:szCs w:val="32"/>
          </w:rPr>
          <w:t>月</w:t>
        </w:r>
        <w:r w:rsidRPr="007F2149">
          <w:rPr>
            <w:rFonts w:ascii="仿宋_GB2312" w:eastAsia="仿宋_GB2312" w:hAnsi="仿宋_GB2312" w:cs="仿宋_GB2312"/>
            <w:sz w:val="32"/>
            <w:szCs w:val="32"/>
          </w:rPr>
          <w:t>9</w:t>
        </w:r>
        <w:r w:rsidRPr="007F2149">
          <w:rPr>
            <w:rFonts w:ascii="仿宋_GB2312" w:eastAsia="仿宋_GB2312" w:hAnsi="仿宋_GB2312" w:cs="仿宋_GB2312" w:hint="eastAsia"/>
            <w:sz w:val="32"/>
            <w:szCs w:val="32"/>
          </w:rPr>
          <w:t>日</w:t>
        </w:r>
      </w:smartTag>
      <w:r w:rsidRPr="007F2149">
        <w:rPr>
          <w:rFonts w:ascii="仿宋_GB2312" w:eastAsia="仿宋_GB2312" w:hAnsi="仿宋_GB2312" w:cs="仿宋_GB2312" w:hint="eastAsia"/>
          <w:sz w:val="32"/>
          <w:szCs w:val="32"/>
        </w:rPr>
        <w:t>（星期一），</w:t>
      </w:r>
      <w:r w:rsidRPr="007F2149">
        <w:rPr>
          <w:rFonts w:ascii="仿宋_GB2312" w:eastAsia="仿宋_GB2312" w:hAnsi="仿宋_GB2312" w:cs="仿宋_GB2312"/>
          <w:sz w:val="32"/>
          <w:szCs w:val="32"/>
        </w:rPr>
        <w:t>14:30—16:00</w:t>
      </w:r>
      <w:r w:rsidRPr="007F2149">
        <w:rPr>
          <w:rFonts w:ascii="仿宋_GB2312" w:eastAsia="仿宋_GB2312" w:hAnsi="仿宋_GB2312" w:cs="仿宋_GB2312" w:hint="eastAsia"/>
          <w:sz w:val="32"/>
          <w:szCs w:val="32"/>
        </w:rPr>
        <w:t>。</w:t>
      </w:r>
    </w:p>
    <w:p w:rsidR="00D272AD" w:rsidRPr="007F2149" w:rsidRDefault="00D272AD" w:rsidP="00D272AD">
      <w:pPr>
        <w:spacing w:line="600" w:lineRule="exact"/>
        <w:ind w:firstLineChars="200" w:firstLine="640"/>
        <w:rPr>
          <w:rFonts w:ascii="仿宋_GB2312" w:eastAsia="仿宋_GB2312" w:hAnsi="仿宋_GB2312"/>
          <w:sz w:val="32"/>
          <w:szCs w:val="32"/>
        </w:rPr>
      </w:pPr>
      <w:r w:rsidRPr="007F2149">
        <w:rPr>
          <w:rFonts w:ascii="仿宋_GB2312" w:eastAsia="仿宋_GB2312" w:hAnsi="仿宋_GB2312" w:cs="仿宋_GB2312"/>
          <w:sz w:val="32"/>
          <w:szCs w:val="32"/>
        </w:rPr>
        <w:t>2.</w:t>
      </w:r>
      <w:r w:rsidRPr="007F2149">
        <w:rPr>
          <w:rFonts w:ascii="仿宋_GB2312" w:eastAsia="仿宋_GB2312" w:hAnsi="仿宋_GB2312" w:cs="仿宋_GB2312" w:hint="eastAsia"/>
          <w:sz w:val="32"/>
          <w:szCs w:val="32"/>
        </w:rPr>
        <w:t>主讲专家：清华大学马克思主义学院教授艾四林，中国人民大学马克思主义学院教授秦宣，北京师范大学马克思主义学院教授王炳林，中央财经大学马克思主义学院教授冯秀军。</w:t>
      </w:r>
    </w:p>
    <w:p w:rsidR="00D272AD" w:rsidRPr="007F2149" w:rsidRDefault="00D272AD" w:rsidP="00D272AD">
      <w:pPr>
        <w:spacing w:line="600" w:lineRule="exact"/>
        <w:ind w:firstLineChars="200" w:firstLine="640"/>
        <w:rPr>
          <w:rFonts w:ascii="仿宋_GB2312" w:eastAsia="仿宋_GB2312" w:hAnsi="仿宋_GB2312"/>
          <w:sz w:val="32"/>
          <w:szCs w:val="32"/>
        </w:rPr>
      </w:pPr>
      <w:r w:rsidRPr="007F2149">
        <w:rPr>
          <w:rFonts w:ascii="仿宋_GB2312" w:eastAsia="仿宋_GB2312" w:hAnsi="仿宋_GB2312" w:cs="仿宋_GB2312"/>
          <w:sz w:val="32"/>
          <w:szCs w:val="32"/>
        </w:rPr>
        <w:t>3.</w:t>
      </w:r>
      <w:r w:rsidRPr="007F2149">
        <w:rPr>
          <w:rFonts w:ascii="仿宋_GB2312" w:eastAsia="仿宋_GB2312" w:hAnsi="仿宋_GB2312" w:cs="仿宋_GB2312" w:hint="eastAsia"/>
          <w:sz w:val="32"/>
          <w:szCs w:val="32"/>
        </w:rPr>
        <w:t>课程形式：网络直播，课后解答。通过</w:t>
      </w:r>
      <w:proofErr w:type="gramStart"/>
      <w:r w:rsidRPr="007F2149">
        <w:rPr>
          <w:rFonts w:ascii="仿宋_GB2312" w:eastAsia="仿宋_GB2312" w:hAnsi="仿宋_GB2312" w:cs="仿宋_GB2312" w:hint="eastAsia"/>
          <w:sz w:val="32"/>
          <w:szCs w:val="32"/>
        </w:rPr>
        <w:t>人民网人民智云</w:t>
      </w:r>
      <w:proofErr w:type="gramEnd"/>
      <w:r w:rsidRPr="007F2149">
        <w:rPr>
          <w:rFonts w:ascii="仿宋_GB2312" w:eastAsia="仿宋_GB2312" w:hAnsi="仿宋_GB2312" w:cs="仿宋_GB2312" w:hint="eastAsia"/>
          <w:sz w:val="32"/>
          <w:szCs w:val="32"/>
        </w:rPr>
        <w:t>客户端、</w:t>
      </w:r>
      <w:proofErr w:type="gramStart"/>
      <w:r w:rsidRPr="007F2149">
        <w:rPr>
          <w:rFonts w:ascii="仿宋_GB2312" w:eastAsia="仿宋_GB2312" w:hAnsi="仿宋_GB2312" w:cs="仿宋_GB2312" w:hint="eastAsia"/>
          <w:sz w:val="32"/>
          <w:szCs w:val="32"/>
        </w:rPr>
        <w:t>咪</w:t>
      </w:r>
      <w:proofErr w:type="gramEnd"/>
      <w:r w:rsidRPr="007F2149">
        <w:rPr>
          <w:rFonts w:ascii="仿宋_GB2312" w:eastAsia="仿宋_GB2312" w:hAnsi="仿宋_GB2312" w:cs="仿宋_GB2312" w:hint="eastAsia"/>
          <w:sz w:val="32"/>
          <w:szCs w:val="32"/>
        </w:rPr>
        <w:t>咕视频客户端进行直播（具体直播客户端收看指引见附件）。</w:t>
      </w:r>
    </w:p>
    <w:p w:rsidR="00D272AD" w:rsidRPr="007F2149" w:rsidRDefault="00D272AD" w:rsidP="00D272AD">
      <w:pPr>
        <w:spacing w:line="600" w:lineRule="exact"/>
        <w:ind w:firstLineChars="200" w:firstLine="643"/>
        <w:rPr>
          <w:rFonts w:ascii="仿宋_GB2312" w:eastAsia="仿宋_GB2312" w:hAnsi="仿宋_GB2312"/>
          <w:b/>
          <w:bCs/>
          <w:sz w:val="32"/>
          <w:szCs w:val="32"/>
        </w:rPr>
      </w:pPr>
      <w:r w:rsidRPr="007F2149">
        <w:rPr>
          <w:rFonts w:ascii="黑体" w:eastAsia="仿宋_GB2312" w:hAnsi="黑体" w:cs="黑体" w:hint="eastAsia"/>
          <w:b/>
          <w:bCs/>
          <w:sz w:val="32"/>
          <w:szCs w:val="32"/>
        </w:rPr>
        <w:t>三、工作要求</w:t>
      </w:r>
    </w:p>
    <w:p w:rsidR="00D272AD" w:rsidRPr="007F2149" w:rsidRDefault="00D272AD" w:rsidP="00D272AD">
      <w:pPr>
        <w:spacing w:line="600" w:lineRule="exact"/>
        <w:ind w:firstLineChars="200" w:firstLine="640"/>
        <w:rPr>
          <w:rFonts w:ascii="仿宋_GB2312" w:eastAsia="仿宋_GB2312"/>
          <w:sz w:val="32"/>
          <w:szCs w:val="32"/>
        </w:rPr>
      </w:pPr>
      <w:r w:rsidRPr="007F2149">
        <w:rPr>
          <w:rFonts w:ascii="仿宋_GB2312" w:eastAsia="仿宋_GB2312" w:hAnsi="仿宋_GB2312" w:cs="仿宋_GB2312"/>
          <w:sz w:val="32"/>
          <w:szCs w:val="32"/>
        </w:rPr>
        <w:t>1.</w:t>
      </w:r>
      <w:r w:rsidRPr="007F2149">
        <w:rPr>
          <w:rFonts w:ascii="仿宋_GB2312" w:eastAsia="仿宋_GB2312" w:hAnsi="仿宋_GB2312" w:cs="仿宋_GB2312" w:hint="eastAsia"/>
          <w:sz w:val="32"/>
          <w:szCs w:val="32"/>
        </w:rPr>
        <w:t>各地各高校</w:t>
      </w:r>
      <w:r w:rsidRPr="007F2149">
        <w:rPr>
          <w:rFonts w:ascii="仿宋_GB2312" w:eastAsia="仿宋_GB2312" w:cs="仿宋_GB2312" w:hint="eastAsia"/>
          <w:sz w:val="32"/>
          <w:szCs w:val="32"/>
        </w:rPr>
        <w:t>要提高政治站位，充分认识组织本次“思政大课”的重要性，因地</w:t>
      </w:r>
      <w:proofErr w:type="gramStart"/>
      <w:r w:rsidRPr="007F2149">
        <w:rPr>
          <w:rFonts w:ascii="仿宋_GB2312" w:eastAsia="仿宋_GB2312" w:cs="仿宋_GB2312" w:hint="eastAsia"/>
          <w:sz w:val="32"/>
          <w:szCs w:val="32"/>
        </w:rPr>
        <w:t>因校制宜</w:t>
      </w:r>
      <w:proofErr w:type="gramEnd"/>
      <w:r w:rsidRPr="007F2149">
        <w:rPr>
          <w:rFonts w:ascii="仿宋_GB2312" w:eastAsia="仿宋_GB2312" w:cs="仿宋_GB2312" w:hint="eastAsia"/>
          <w:sz w:val="32"/>
          <w:szCs w:val="32"/>
        </w:rPr>
        <w:t>，加强宣传和组织管理，将本次“思政大课”列入疫情防控</w:t>
      </w:r>
      <w:proofErr w:type="gramStart"/>
      <w:r w:rsidRPr="007F2149">
        <w:rPr>
          <w:rFonts w:ascii="仿宋_GB2312" w:eastAsia="仿宋_GB2312" w:cs="仿宋_GB2312" w:hint="eastAsia"/>
          <w:sz w:val="32"/>
          <w:szCs w:val="32"/>
        </w:rPr>
        <w:t>期间思政课</w:t>
      </w:r>
      <w:proofErr w:type="gramEnd"/>
      <w:r w:rsidRPr="007F2149">
        <w:rPr>
          <w:rFonts w:ascii="仿宋_GB2312" w:eastAsia="仿宋_GB2312" w:cs="仿宋_GB2312" w:hint="eastAsia"/>
          <w:sz w:val="32"/>
          <w:szCs w:val="32"/>
        </w:rPr>
        <w:t>教学的统一安排，通知属地和本校所有大学生按时上课。因课程冲突没有参加在线直播学习的，要组织学生回看教学视频，认真学习。</w:t>
      </w:r>
    </w:p>
    <w:p w:rsidR="00D272AD" w:rsidRPr="007F2149" w:rsidRDefault="00D272AD" w:rsidP="00D272AD">
      <w:pPr>
        <w:spacing w:line="600" w:lineRule="exact"/>
        <w:ind w:firstLineChars="200" w:firstLine="640"/>
        <w:rPr>
          <w:rFonts w:eastAsia="仿宋_GB2312"/>
          <w:color w:val="000000"/>
          <w:kern w:val="0"/>
          <w:sz w:val="32"/>
          <w:szCs w:val="32"/>
        </w:rPr>
      </w:pPr>
      <w:r w:rsidRPr="007F2149">
        <w:rPr>
          <w:rFonts w:ascii="仿宋_GB2312" w:eastAsia="仿宋_GB2312" w:hAnsi="仿宋_GB2312" w:cs="仿宋_GB2312"/>
          <w:sz w:val="32"/>
          <w:szCs w:val="32"/>
        </w:rPr>
        <w:t>2.</w:t>
      </w:r>
      <w:r w:rsidRPr="007F2149">
        <w:rPr>
          <w:rFonts w:ascii="仿宋_GB2312" w:eastAsia="仿宋_GB2312" w:hAnsi="仿宋_GB2312" w:cs="仿宋_GB2312" w:hint="eastAsia"/>
          <w:sz w:val="32"/>
          <w:szCs w:val="32"/>
        </w:rPr>
        <w:t>各地各高校要根据</w:t>
      </w:r>
      <w:proofErr w:type="gramStart"/>
      <w:r w:rsidRPr="007F2149">
        <w:rPr>
          <w:rFonts w:ascii="仿宋_GB2312" w:eastAsia="仿宋_GB2312" w:hAnsi="仿宋_GB2312" w:cs="仿宋_GB2312" w:hint="eastAsia"/>
          <w:sz w:val="32"/>
          <w:szCs w:val="32"/>
        </w:rPr>
        <w:t>思政课</w:t>
      </w:r>
      <w:proofErr w:type="gramEnd"/>
      <w:r w:rsidRPr="007F2149">
        <w:rPr>
          <w:rFonts w:ascii="仿宋_GB2312" w:eastAsia="仿宋_GB2312" w:hAnsi="仿宋_GB2312" w:cs="仿宋_GB2312" w:hint="eastAsia"/>
          <w:sz w:val="32"/>
          <w:szCs w:val="32"/>
        </w:rPr>
        <w:t>教学进度安排，结合本次“思政大课”情况，由本校</w:t>
      </w:r>
      <w:proofErr w:type="gramStart"/>
      <w:r w:rsidRPr="007F2149">
        <w:rPr>
          <w:rFonts w:ascii="仿宋_GB2312" w:eastAsia="仿宋_GB2312" w:hAnsi="仿宋_GB2312" w:cs="仿宋_GB2312" w:hint="eastAsia"/>
          <w:sz w:val="32"/>
          <w:szCs w:val="32"/>
        </w:rPr>
        <w:t>思政课</w:t>
      </w:r>
      <w:proofErr w:type="gramEnd"/>
      <w:r w:rsidRPr="007F2149">
        <w:rPr>
          <w:rFonts w:ascii="仿宋_GB2312" w:eastAsia="仿宋_GB2312" w:hAnsi="仿宋_GB2312" w:cs="仿宋_GB2312" w:hint="eastAsia"/>
          <w:sz w:val="32"/>
          <w:szCs w:val="32"/>
        </w:rPr>
        <w:t>教师组织一次学生在线讨论，深化对相关内容的认识，引导大学生传承和弘扬爱国主义精神，深刻认识中国共产党领导和中国特色社会主义制度的显著优势，坚定“四个自信”</w:t>
      </w:r>
      <w:r w:rsidRPr="007F2149">
        <w:rPr>
          <w:rFonts w:eastAsia="仿宋_GB2312" w:cs="仿宋_GB2312" w:hint="eastAsia"/>
          <w:color w:val="000000"/>
          <w:kern w:val="0"/>
          <w:sz w:val="32"/>
          <w:szCs w:val="32"/>
        </w:rPr>
        <w:t>。</w:t>
      </w:r>
    </w:p>
    <w:p w:rsidR="00D272AD" w:rsidRPr="007F2149" w:rsidRDefault="00D272AD" w:rsidP="00D272AD">
      <w:pPr>
        <w:spacing w:line="600" w:lineRule="exact"/>
        <w:ind w:firstLineChars="200" w:firstLine="640"/>
        <w:rPr>
          <w:rFonts w:ascii="仿宋_GB2312" w:eastAsia="仿宋_GB2312"/>
          <w:sz w:val="32"/>
          <w:szCs w:val="32"/>
        </w:rPr>
      </w:pPr>
      <w:r w:rsidRPr="007F2149">
        <w:rPr>
          <w:rFonts w:ascii="仿宋_GB2312" w:eastAsia="仿宋_GB2312" w:cs="仿宋_GB2312"/>
          <w:sz w:val="32"/>
          <w:szCs w:val="32"/>
        </w:rPr>
        <w:t>3.</w:t>
      </w:r>
      <w:r w:rsidRPr="007F2149">
        <w:rPr>
          <w:rFonts w:ascii="仿宋_GB2312" w:eastAsia="仿宋_GB2312" w:hAnsi="仿宋_GB2312" w:cs="仿宋_GB2312" w:hint="eastAsia"/>
          <w:sz w:val="32"/>
          <w:szCs w:val="32"/>
        </w:rPr>
        <w:t>各省（区、市）党委教育</w:t>
      </w:r>
      <w:r w:rsidRPr="007F2149">
        <w:rPr>
          <w:rFonts w:ascii="仿宋_GB2312" w:eastAsia="仿宋_GB2312" w:cs="仿宋_GB2312" w:hint="eastAsia"/>
          <w:sz w:val="32"/>
          <w:szCs w:val="32"/>
        </w:rPr>
        <w:t>工作部门要及时掌握属地各</w:t>
      </w:r>
      <w:r w:rsidRPr="007F2149">
        <w:rPr>
          <w:rFonts w:ascii="仿宋_GB2312" w:eastAsia="仿宋_GB2312" w:cs="仿宋_GB2312" w:hint="eastAsia"/>
          <w:sz w:val="32"/>
          <w:szCs w:val="32"/>
        </w:rPr>
        <w:lastRenderedPageBreak/>
        <w:t>高校大学生上课情况，并将本次“思政大课”组织、</w:t>
      </w:r>
      <w:r w:rsidRPr="007F2149">
        <w:rPr>
          <w:rFonts w:eastAsia="仿宋_GB2312" w:cs="仿宋_GB2312" w:hint="eastAsia"/>
          <w:color w:val="000000"/>
          <w:kern w:val="0"/>
          <w:sz w:val="32"/>
          <w:szCs w:val="32"/>
        </w:rPr>
        <w:t>参加人数、学生反响等有关情况于</w:t>
      </w:r>
      <w:smartTag w:uri="urn:schemas-microsoft-com:office:smarttags" w:element="chsdate">
        <w:smartTagPr>
          <w:attr w:name="IsROCDate" w:val="False"/>
          <w:attr w:name="IsLunarDate" w:val="False"/>
          <w:attr w:name="Day" w:val="13"/>
          <w:attr w:name="Month" w:val="3"/>
          <w:attr w:name="Year" w:val="2020"/>
        </w:smartTagPr>
        <w:r w:rsidRPr="007F2149">
          <w:rPr>
            <w:rFonts w:eastAsia="仿宋_GB2312"/>
            <w:color w:val="000000"/>
            <w:kern w:val="0"/>
            <w:sz w:val="32"/>
            <w:szCs w:val="32"/>
          </w:rPr>
          <w:t>3</w:t>
        </w:r>
        <w:r w:rsidRPr="007F2149">
          <w:rPr>
            <w:rFonts w:eastAsia="仿宋_GB2312" w:cs="仿宋_GB2312" w:hint="eastAsia"/>
            <w:color w:val="000000"/>
            <w:kern w:val="0"/>
            <w:sz w:val="32"/>
            <w:szCs w:val="32"/>
          </w:rPr>
          <w:t>月</w:t>
        </w:r>
        <w:r w:rsidRPr="007F2149">
          <w:rPr>
            <w:rFonts w:eastAsia="仿宋_GB2312"/>
            <w:color w:val="000000"/>
            <w:kern w:val="0"/>
            <w:sz w:val="32"/>
            <w:szCs w:val="32"/>
          </w:rPr>
          <w:t>13</w:t>
        </w:r>
        <w:r w:rsidRPr="007F2149">
          <w:rPr>
            <w:rFonts w:eastAsia="仿宋_GB2312" w:cs="仿宋_GB2312" w:hint="eastAsia"/>
            <w:color w:val="000000"/>
            <w:kern w:val="0"/>
            <w:sz w:val="32"/>
            <w:szCs w:val="32"/>
          </w:rPr>
          <w:t>日</w:t>
        </w:r>
      </w:smartTag>
      <w:r w:rsidRPr="007F2149">
        <w:rPr>
          <w:rFonts w:eastAsia="仿宋_GB2312"/>
          <w:color w:val="000000"/>
          <w:kern w:val="0"/>
          <w:sz w:val="32"/>
          <w:szCs w:val="32"/>
        </w:rPr>
        <w:t>17:00</w:t>
      </w:r>
      <w:r w:rsidRPr="007F2149">
        <w:rPr>
          <w:rFonts w:eastAsia="仿宋_GB2312" w:cs="仿宋_GB2312" w:hint="eastAsia"/>
          <w:color w:val="000000"/>
          <w:kern w:val="0"/>
          <w:sz w:val="32"/>
          <w:szCs w:val="32"/>
        </w:rPr>
        <w:t>前发送教育部社科司电子信箱：</w:t>
      </w:r>
      <w:hyperlink r:id="rId6" w:history="1">
        <w:r w:rsidRPr="007F2149">
          <w:rPr>
            <w:rFonts w:ascii="仿宋_GB2312" w:eastAsia="仿宋_GB2312" w:hAnsi="仿宋_GB2312" w:cs="仿宋_GB2312"/>
            <w:sz w:val="32"/>
            <w:szCs w:val="32"/>
          </w:rPr>
          <w:t>202b203@163.com</w:t>
        </w:r>
      </w:hyperlink>
      <w:r w:rsidRPr="007F2149">
        <w:rPr>
          <w:rFonts w:ascii="仿宋_GB2312" w:eastAsia="仿宋_GB2312" w:hAnsi="仿宋_GB2312" w:cs="仿宋_GB2312"/>
          <w:sz w:val="32"/>
          <w:szCs w:val="32"/>
        </w:rPr>
        <w:t xml:space="preserve"> </w:t>
      </w:r>
      <w:r w:rsidRPr="007F2149">
        <w:rPr>
          <w:rFonts w:eastAsia="仿宋_GB2312" w:cs="仿宋_GB2312" w:hint="eastAsia"/>
          <w:color w:val="000000"/>
          <w:kern w:val="0"/>
          <w:sz w:val="32"/>
          <w:szCs w:val="32"/>
        </w:rPr>
        <w:t>。</w:t>
      </w:r>
    </w:p>
    <w:p w:rsidR="00D272AD" w:rsidRPr="007F2149" w:rsidRDefault="00D272AD" w:rsidP="00D272AD">
      <w:pPr>
        <w:spacing w:line="600" w:lineRule="exact"/>
        <w:ind w:firstLineChars="200" w:firstLine="640"/>
        <w:rPr>
          <w:rFonts w:ascii="仿宋_GB2312" w:eastAsia="仿宋_GB2312" w:hAnsi="仿宋_GB2312"/>
          <w:sz w:val="32"/>
          <w:szCs w:val="32"/>
        </w:rPr>
      </w:pPr>
      <w:r w:rsidRPr="007F2149">
        <w:rPr>
          <w:rFonts w:ascii="仿宋_GB2312" w:eastAsia="仿宋_GB2312" w:hAnsi="仿宋_GB2312" w:cs="仿宋_GB2312" w:hint="eastAsia"/>
          <w:sz w:val="32"/>
          <w:szCs w:val="32"/>
        </w:rPr>
        <w:t>联系人及联系方式：</w:t>
      </w:r>
    </w:p>
    <w:p w:rsidR="00D272AD" w:rsidRPr="007F2149" w:rsidRDefault="00D272AD" w:rsidP="00D272AD">
      <w:pPr>
        <w:spacing w:line="600" w:lineRule="exact"/>
        <w:ind w:firstLineChars="200" w:firstLine="640"/>
        <w:rPr>
          <w:rFonts w:ascii="仿宋_GB2312" w:eastAsia="仿宋_GB2312" w:hAnsi="仿宋_GB2312" w:cs="仿宋_GB2312"/>
          <w:sz w:val="32"/>
          <w:szCs w:val="32"/>
        </w:rPr>
      </w:pPr>
      <w:r w:rsidRPr="007F2149">
        <w:rPr>
          <w:rFonts w:ascii="仿宋_GB2312" w:eastAsia="仿宋_GB2312" w:hAnsi="仿宋_GB2312" w:cs="仿宋_GB2312" w:hint="eastAsia"/>
          <w:sz w:val="32"/>
          <w:szCs w:val="32"/>
        </w:rPr>
        <w:t>刘冠峰，</w:t>
      </w:r>
      <w:r w:rsidRPr="007F2149">
        <w:rPr>
          <w:rFonts w:ascii="仿宋_GB2312" w:eastAsia="仿宋_GB2312" w:hAnsi="仿宋_GB2312" w:cs="仿宋_GB2312"/>
          <w:sz w:val="32"/>
          <w:szCs w:val="32"/>
        </w:rPr>
        <w:t>010-66097529</w:t>
      </w:r>
    </w:p>
    <w:p w:rsidR="00D272AD" w:rsidRPr="007F2149" w:rsidRDefault="00D272AD" w:rsidP="00D272AD">
      <w:pPr>
        <w:spacing w:line="600" w:lineRule="exact"/>
        <w:ind w:firstLineChars="200" w:firstLine="640"/>
        <w:rPr>
          <w:rFonts w:ascii="仿宋_GB2312" w:eastAsia="仿宋_GB2312" w:hAnsi="仿宋_GB2312" w:cs="仿宋_GB2312"/>
          <w:sz w:val="32"/>
          <w:szCs w:val="32"/>
        </w:rPr>
      </w:pPr>
    </w:p>
    <w:p w:rsidR="00D272AD" w:rsidRPr="007F2149" w:rsidRDefault="00D272AD" w:rsidP="00D272AD">
      <w:pPr>
        <w:spacing w:line="600" w:lineRule="exact"/>
        <w:ind w:firstLineChars="200" w:firstLine="640"/>
        <w:rPr>
          <w:rFonts w:ascii="仿宋_GB2312" w:eastAsia="仿宋_GB2312" w:hAnsi="仿宋_GB2312"/>
          <w:sz w:val="32"/>
          <w:szCs w:val="32"/>
        </w:rPr>
      </w:pPr>
    </w:p>
    <w:p w:rsidR="00D272AD" w:rsidRPr="007F2149" w:rsidRDefault="00D272AD" w:rsidP="00D272AD">
      <w:pPr>
        <w:spacing w:line="600" w:lineRule="exact"/>
        <w:ind w:firstLineChars="200" w:firstLine="640"/>
        <w:rPr>
          <w:rFonts w:ascii="仿宋_GB2312" w:eastAsia="仿宋_GB2312" w:hAnsi="仿宋_GB2312"/>
          <w:sz w:val="32"/>
          <w:szCs w:val="32"/>
        </w:rPr>
      </w:pPr>
    </w:p>
    <w:p w:rsidR="00D272AD" w:rsidRPr="007F2149" w:rsidRDefault="00D272AD" w:rsidP="00D272AD">
      <w:pPr>
        <w:spacing w:line="600" w:lineRule="exact"/>
        <w:ind w:firstLineChars="200" w:firstLine="640"/>
        <w:jc w:val="right"/>
        <w:rPr>
          <w:rFonts w:ascii="仿宋_GB2312" w:eastAsia="仿宋_GB2312"/>
          <w:sz w:val="32"/>
          <w:szCs w:val="32"/>
        </w:rPr>
      </w:pPr>
      <w:r w:rsidRPr="007F2149">
        <w:rPr>
          <w:rFonts w:ascii="仿宋_GB2312" w:eastAsia="仿宋_GB2312" w:cs="仿宋_GB2312" w:hint="eastAsia"/>
          <w:sz w:val="32"/>
          <w:szCs w:val="32"/>
        </w:rPr>
        <w:t>教育部社会科学司</w:t>
      </w:r>
    </w:p>
    <w:p w:rsidR="00D272AD" w:rsidRPr="007F2149" w:rsidRDefault="00D272AD" w:rsidP="00D272AD">
      <w:pPr>
        <w:spacing w:line="600" w:lineRule="exact"/>
        <w:ind w:firstLineChars="200" w:firstLine="640"/>
        <w:jc w:val="right"/>
        <w:rPr>
          <w:rFonts w:ascii="仿宋_GB2312" w:eastAsia="仿宋_GB2312"/>
          <w:sz w:val="32"/>
          <w:szCs w:val="32"/>
        </w:rPr>
      </w:pPr>
      <w:r w:rsidRPr="007F2149">
        <w:rPr>
          <w:rFonts w:ascii="仿宋_GB2312" w:eastAsia="仿宋_GB2312" w:cs="仿宋_GB2312"/>
          <w:sz w:val="32"/>
          <w:szCs w:val="32"/>
        </w:rPr>
        <w:t xml:space="preserve">  </w:t>
      </w:r>
      <w:smartTag w:uri="urn:schemas-microsoft-com:office:smarttags" w:element="chsdate">
        <w:smartTagPr>
          <w:attr w:name="IsROCDate" w:val="False"/>
          <w:attr w:name="IsLunarDate" w:val="False"/>
          <w:attr w:name="Day" w:val="6"/>
          <w:attr w:name="Month" w:val="3"/>
          <w:attr w:name="Year" w:val="2020"/>
        </w:smartTagPr>
        <w:r w:rsidRPr="007F2149">
          <w:rPr>
            <w:rFonts w:ascii="仿宋_GB2312" w:eastAsia="仿宋_GB2312" w:cs="仿宋_GB2312"/>
            <w:sz w:val="32"/>
            <w:szCs w:val="32"/>
          </w:rPr>
          <w:t>2020</w:t>
        </w:r>
        <w:r w:rsidRPr="007F2149">
          <w:rPr>
            <w:rFonts w:ascii="仿宋_GB2312" w:eastAsia="仿宋_GB2312" w:cs="仿宋_GB2312" w:hint="eastAsia"/>
            <w:sz w:val="32"/>
            <w:szCs w:val="32"/>
          </w:rPr>
          <w:t>年</w:t>
        </w:r>
        <w:r w:rsidRPr="007F2149">
          <w:rPr>
            <w:rFonts w:ascii="仿宋_GB2312" w:eastAsia="仿宋_GB2312" w:cs="仿宋_GB2312"/>
            <w:sz w:val="32"/>
            <w:szCs w:val="32"/>
          </w:rPr>
          <w:t>3</w:t>
        </w:r>
        <w:r w:rsidRPr="007F2149">
          <w:rPr>
            <w:rFonts w:ascii="仿宋_GB2312" w:eastAsia="仿宋_GB2312" w:cs="仿宋_GB2312" w:hint="eastAsia"/>
            <w:sz w:val="32"/>
            <w:szCs w:val="32"/>
          </w:rPr>
          <w:t>月</w:t>
        </w:r>
        <w:r w:rsidRPr="007F2149">
          <w:rPr>
            <w:rFonts w:ascii="仿宋_GB2312" w:eastAsia="仿宋_GB2312" w:cs="仿宋_GB2312"/>
            <w:sz w:val="32"/>
            <w:szCs w:val="32"/>
          </w:rPr>
          <w:t>6</w:t>
        </w:r>
        <w:r w:rsidRPr="007F2149">
          <w:rPr>
            <w:rFonts w:ascii="仿宋_GB2312" w:eastAsia="仿宋_GB2312" w:cs="仿宋_GB2312" w:hint="eastAsia"/>
            <w:sz w:val="32"/>
            <w:szCs w:val="32"/>
          </w:rPr>
          <w:t>日</w:t>
        </w:r>
      </w:smartTag>
    </w:p>
    <w:p w:rsidR="00D272AD" w:rsidRPr="007F2149" w:rsidRDefault="00D272AD" w:rsidP="00D272AD">
      <w:pPr>
        <w:spacing w:line="600" w:lineRule="exact"/>
        <w:ind w:firstLineChars="200" w:firstLine="640"/>
        <w:jc w:val="right"/>
        <w:rPr>
          <w:rFonts w:ascii="仿宋_GB2312" w:eastAsia="仿宋_GB2312"/>
          <w:sz w:val="32"/>
          <w:szCs w:val="32"/>
        </w:rPr>
      </w:pPr>
    </w:p>
    <w:p w:rsidR="00D272AD" w:rsidRPr="007F2149" w:rsidRDefault="00D272AD" w:rsidP="00D272AD">
      <w:pPr>
        <w:spacing w:line="600" w:lineRule="exact"/>
        <w:ind w:firstLineChars="200" w:firstLine="640"/>
        <w:jc w:val="right"/>
        <w:rPr>
          <w:rFonts w:ascii="仿宋_GB2312" w:eastAsia="仿宋_GB2312"/>
          <w:sz w:val="32"/>
          <w:szCs w:val="32"/>
        </w:rPr>
      </w:pPr>
    </w:p>
    <w:p w:rsidR="00D272AD" w:rsidRPr="007F2149" w:rsidRDefault="00D272AD" w:rsidP="00D272AD">
      <w:pPr>
        <w:spacing w:line="600" w:lineRule="exact"/>
        <w:ind w:firstLineChars="200" w:firstLine="640"/>
        <w:jc w:val="right"/>
        <w:rPr>
          <w:rFonts w:ascii="仿宋_GB2312" w:eastAsia="仿宋_GB2312"/>
          <w:sz w:val="32"/>
          <w:szCs w:val="32"/>
        </w:rPr>
      </w:pPr>
    </w:p>
    <w:p w:rsidR="00D272AD" w:rsidRPr="007F2149" w:rsidRDefault="00D272AD" w:rsidP="00D272AD">
      <w:pPr>
        <w:spacing w:line="600" w:lineRule="exact"/>
        <w:ind w:firstLineChars="200" w:firstLine="640"/>
        <w:jc w:val="right"/>
        <w:rPr>
          <w:rFonts w:ascii="仿宋_GB2312" w:eastAsia="仿宋_GB2312"/>
          <w:sz w:val="32"/>
          <w:szCs w:val="32"/>
        </w:rPr>
      </w:pPr>
    </w:p>
    <w:p w:rsidR="00D272AD" w:rsidRDefault="00D272AD" w:rsidP="00D272AD">
      <w:pPr>
        <w:spacing w:line="600" w:lineRule="exact"/>
        <w:ind w:firstLineChars="200" w:firstLine="640"/>
        <w:jc w:val="right"/>
        <w:rPr>
          <w:rFonts w:ascii="仿宋_GB2312" w:eastAsia="仿宋_GB2312"/>
          <w:sz w:val="32"/>
          <w:szCs w:val="32"/>
        </w:rPr>
      </w:pPr>
    </w:p>
    <w:p w:rsidR="00D272AD" w:rsidRDefault="00D272AD" w:rsidP="00D272AD">
      <w:pPr>
        <w:spacing w:line="600" w:lineRule="exact"/>
        <w:rPr>
          <w:rFonts w:ascii="仿宋_GB2312" w:eastAsia="仿宋_GB2312"/>
          <w:sz w:val="32"/>
          <w:szCs w:val="32"/>
        </w:rPr>
      </w:pPr>
    </w:p>
    <w:p w:rsidR="00D272AD" w:rsidRDefault="00D272AD" w:rsidP="00D272AD">
      <w:pPr>
        <w:spacing w:line="600" w:lineRule="exact"/>
        <w:rPr>
          <w:rFonts w:ascii="仿宋_GB2312" w:eastAsia="仿宋_GB2312"/>
          <w:sz w:val="32"/>
          <w:szCs w:val="32"/>
        </w:rPr>
      </w:pPr>
    </w:p>
    <w:p w:rsidR="00D272AD" w:rsidRDefault="00D272AD" w:rsidP="00D272AD">
      <w:pPr>
        <w:spacing w:line="600" w:lineRule="exact"/>
        <w:rPr>
          <w:rFonts w:ascii="仿宋_GB2312" w:eastAsia="仿宋_GB2312"/>
          <w:sz w:val="32"/>
          <w:szCs w:val="32"/>
        </w:rPr>
      </w:pPr>
    </w:p>
    <w:p w:rsidR="00D272AD" w:rsidRDefault="00D272AD" w:rsidP="00D272AD">
      <w:pPr>
        <w:spacing w:line="600" w:lineRule="exact"/>
        <w:rPr>
          <w:rFonts w:ascii="仿宋_GB2312" w:eastAsia="仿宋_GB2312"/>
          <w:sz w:val="32"/>
          <w:szCs w:val="32"/>
        </w:rPr>
      </w:pPr>
    </w:p>
    <w:p w:rsidR="00D272AD" w:rsidRDefault="00D272AD" w:rsidP="00D272AD">
      <w:pPr>
        <w:spacing w:line="600" w:lineRule="exact"/>
        <w:ind w:firstLineChars="200" w:firstLine="640"/>
        <w:jc w:val="right"/>
        <w:rPr>
          <w:rFonts w:ascii="仿宋_GB2312" w:eastAsia="仿宋_GB2312"/>
          <w:sz w:val="32"/>
          <w:szCs w:val="32"/>
        </w:rPr>
      </w:pPr>
    </w:p>
    <w:p w:rsidR="00D272AD" w:rsidRDefault="00D272AD" w:rsidP="00D272AD">
      <w:pPr>
        <w:spacing w:line="600" w:lineRule="exact"/>
        <w:ind w:firstLineChars="200" w:firstLine="640"/>
        <w:jc w:val="right"/>
        <w:rPr>
          <w:rFonts w:ascii="仿宋_GB2312" w:eastAsia="仿宋_GB2312"/>
          <w:sz w:val="32"/>
          <w:szCs w:val="32"/>
        </w:rPr>
      </w:pPr>
    </w:p>
    <w:p w:rsidR="00D272AD" w:rsidRDefault="00D272AD" w:rsidP="00D272AD">
      <w:pPr>
        <w:ind w:right="700"/>
        <w:rPr>
          <w:rFonts w:eastAsia="仿宋_GB2312" w:hint="eastAsia"/>
          <w:sz w:val="28"/>
          <w:szCs w:val="28"/>
        </w:rPr>
      </w:pPr>
    </w:p>
    <w:p w:rsidR="00D272AD" w:rsidRDefault="00D272AD" w:rsidP="00D272AD">
      <w:pPr>
        <w:ind w:right="700"/>
        <w:rPr>
          <w:rFonts w:eastAsia="仿宋_GB2312" w:hint="eastAsia"/>
          <w:sz w:val="28"/>
          <w:szCs w:val="28"/>
        </w:rPr>
      </w:pPr>
    </w:p>
    <w:sectPr w:rsidR="00D272A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3A" w:rsidRDefault="00A454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3A" w:rsidRDefault="00A454E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3A" w:rsidRDefault="00A454E0">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3A" w:rsidRDefault="00A454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3A" w:rsidRDefault="00A454E0" w:rsidP="00616A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3A" w:rsidRDefault="00A454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93E36"/>
    <w:multiLevelType w:val="singleLevel"/>
    <w:tmpl w:val="CC693E36"/>
    <w:lvl w:ilvl="0">
      <w:start w:val="1"/>
      <w:numFmt w:val="chineseCounting"/>
      <w:suff w:val="nothing"/>
      <w:lvlText w:val="%1、"/>
      <w:lvlJc w:val="left"/>
      <w:rPr>
        <w:rFonts w:hint="eastAsia"/>
      </w:rPr>
    </w:lvl>
  </w:abstractNum>
  <w:abstractNum w:abstractNumId="1">
    <w:nsid w:val="F2C039DB"/>
    <w:multiLevelType w:val="singleLevel"/>
    <w:tmpl w:val="F2C039DB"/>
    <w:lvl w:ilvl="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AD"/>
    <w:rsid w:val="00000D07"/>
    <w:rsid w:val="000010D1"/>
    <w:rsid w:val="00001F81"/>
    <w:rsid w:val="00004028"/>
    <w:rsid w:val="0000690C"/>
    <w:rsid w:val="00006D14"/>
    <w:rsid w:val="000125FC"/>
    <w:rsid w:val="00012D00"/>
    <w:rsid w:val="00013B8D"/>
    <w:rsid w:val="000144C2"/>
    <w:rsid w:val="000150FC"/>
    <w:rsid w:val="000266AD"/>
    <w:rsid w:val="00027B64"/>
    <w:rsid w:val="000310C5"/>
    <w:rsid w:val="00031AC3"/>
    <w:rsid w:val="00032D01"/>
    <w:rsid w:val="00033E9E"/>
    <w:rsid w:val="000349DE"/>
    <w:rsid w:val="000351BC"/>
    <w:rsid w:val="000356CB"/>
    <w:rsid w:val="00036ADC"/>
    <w:rsid w:val="0004005A"/>
    <w:rsid w:val="000413B3"/>
    <w:rsid w:val="000507AA"/>
    <w:rsid w:val="00051FE2"/>
    <w:rsid w:val="00052610"/>
    <w:rsid w:val="00052FCC"/>
    <w:rsid w:val="00056D89"/>
    <w:rsid w:val="00057BE9"/>
    <w:rsid w:val="00060490"/>
    <w:rsid w:val="00061B38"/>
    <w:rsid w:val="00066DB8"/>
    <w:rsid w:val="000802DA"/>
    <w:rsid w:val="00080732"/>
    <w:rsid w:val="00080A85"/>
    <w:rsid w:val="000829EA"/>
    <w:rsid w:val="00085E2C"/>
    <w:rsid w:val="000909B1"/>
    <w:rsid w:val="000940C2"/>
    <w:rsid w:val="000A240D"/>
    <w:rsid w:val="000B1A6B"/>
    <w:rsid w:val="000B3DE4"/>
    <w:rsid w:val="000B4953"/>
    <w:rsid w:val="000B5636"/>
    <w:rsid w:val="000B5A49"/>
    <w:rsid w:val="000C047B"/>
    <w:rsid w:val="000C4F59"/>
    <w:rsid w:val="000C772E"/>
    <w:rsid w:val="000D05A9"/>
    <w:rsid w:val="000D1EB3"/>
    <w:rsid w:val="000D2515"/>
    <w:rsid w:val="000D52F3"/>
    <w:rsid w:val="000D5A9E"/>
    <w:rsid w:val="000E0BF3"/>
    <w:rsid w:val="000E2B48"/>
    <w:rsid w:val="000E3D1D"/>
    <w:rsid w:val="000E40B1"/>
    <w:rsid w:val="000F7F5E"/>
    <w:rsid w:val="00102226"/>
    <w:rsid w:val="00103884"/>
    <w:rsid w:val="001123CF"/>
    <w:rsid w:val="001131BC"/>
    <w:rsid w:val="00115A4A"/>
    <w:rsid w:val="00117143"/>
    <w:rsid w:val="00122106"/>
    <w:rsid w:val="00126DBA"/>
    <w:rsid w:val="00131459"/>
    <w:rsid w:val="00131882"/>
    <w:rsid w:val="00131ED7"/>
    <w:rsid w:val="00134FC6"/>
    <w:rsid w:val="00135798"/>
    <w:rsid w:val="00135EC8"/>
    <w:rsid w:val="001427AA"/>
    <w:rsid w:val="00145CE6"/>
    <w:rsid w:val="001507DF"/>
    <w:rsid w:val="001511EA"/>
    <w:rsid w:val="001536A5"/>
    <w:rsid w:val="00155201"/>
    <w:rsid w:val="00155492"/>
    <w:rsid w:val="00156C6A"/>
    <w:rsid w:val="001628CB"/>
    <w:rsid w:val="00166733"/>
    <w:rsid w:val="00166909"/>
    <w:rsid w:val="00167A8D"/>
    <w:rsid w:val="00180F9A"/>
    <w:rsid w:val="001813E8"/>
    <w:rsid w:val="00181905"/>
    <w:rsid w:val="00183B7E"/>
    <w:rsid w:val="00184B18"/>
    <w:rsid w:val="00185E47"/>
    <w:rsid w:val="00185FC9"/>
    <w:rsid w:val="00186B5C"/>
    <w:rsid w:val="00186D7A"/>
    <w:rsid w:val="0019047D"/>
    <w:rsid w:val="00193E69"/>
    <w:rsid w:val="001954AF"/>
    <w:rsid w:val="00197223"/>
    <w:rsid w:val="001A03EC"/>
    <w:rsid w:val="001A0E07"/>
    <w:rsid w:val="001A181C"/>
    <w:rsid w:val="001A449E"/>
    <w:rsid w:val="001A45CB"/>
    <w:rsid w:val="001A5D49"/>
    <w:rsid w:val="001A6C3E"/>
    <w:rsid w:val="001A76FD"/>
    <w:rsid w:val="001B43B2"/>
    <w:rsid w:val="001B4A72"/>
    <w:rsid w:val="001B56CB"/>
    <w:rsid w:val="001B581F"/>
    <w:rsid w:val="001C1354"/>
    <w:rsid w:val="001C3064"/>
    <w:rsid w:val="001C4FC0"/>
    <w:rsid w:val="001C5DBB"/>
    <w:rsid w:val="001C5DDA"/>
    <w:rsid w:val="001D094B"/>
    <w:rsid w:val="001D34D8"/>
    <w:rsid w:val="001E2148"/>
    <w:rsid w:val="001E296B"/>
    <w:rsid w:val="001E52E4"/>
    <w:rsid w:val="001E53D6"/>
    <w:rsid w:val="001F3A24"/>
    <w:rsid w:val="001F609F"/>
    <w:rsid w:val="001F60D5"/>
    <w:rsid w:val="00200B46"/>
    <w:rsid w:val="00201402"/>
    <w:rsid w:val="00203666"/>
    <w:rsid w:val="00204A18"/>
    <w:rsid w:val="00206C57"/>
    <w:rsid w:val="002156EC"/>
    <w:rsid w:val="002261D3"/>
    <w:rsid w:val="00226263"/>
    <w:rsid w:val="00226941"/>
    <w:rsid w:val="00227C02"/>
    <w:rsid w:val="00233269"/>
    <w:rsid w:val="0023667B"/>
    <w:rsid w:val="00237299"/>
    <w:rsid w:val="00244601"/>
    <w:rsid w:val="00245E80"/>
    <w:rsid w:val="00247620"/>
    <w:rsid w:val="0025205E"/>
    <w:rsid w:val="00252E52"/>
    <w:rsid w:val="002570DD"/>
    <w:rsid w:val="00260159"/>
    <w:rsid w:val="0026296D"/>
    <w:rsid w:val="00264FDB"/>
    <w:rsid w:val="00267F6A"/>
    <w:rsid w:val="002713AE"/>
    <w:rsid w:val="002713D9"/>
    <w:rsid w:val="00275A8A"/>
    <w:rsid w:val="00280981"/>
    <w:rsid w:val="00280CF0"/>
    <w:rsid w:val="00281538"/>
    <w:rsid w:val="00282256"/>
    <w:rsid w:val="002841F8"/>
    <w:rsid w:val="00284E88"/>
    <w:rsid w:val="002865E4"/>
    <w:rsid w:val="00290A84"/>
    <w:rsid w:val="002916C8"/>
    <w:rsid w:val="002945FC"/>
    <w:rsid w:val="00295913"/>
    <w:rsid w:val="002A0BC7"/>
    <w:rsid w:val="002A5A01"/>
    <w:rsid w:val="002A5AFA"/>
    <w:rsid w:val="002A6ED3"/>
    <w:rsid w:val="002B1193"/>
    <w:rsid w:val="002B236E"/>
    <w:rsid w:val="002C09BE"/>
    <w:rsid w:val="002C17D6"/>
    <w:rsid w:val="002C1EE8"/>
    <w:rsid w:val="002C2DB7"/>
    <w:rsid w:val="002C402B"/>
    <w:rsid w:val="002C6C4E"/>
    <w:rsid w:val="002D0E3F"/>
    <w:rsid w:val="002D2F4F"/>
    <w:rsid w:val="002D6BF9"/>
    <w:rsid w:val="002E0CF9"/>
    <w:rsid w:val="002E4B9A"/>
    <w:rsid w:val="002E7635"/>
    <w:rsid w:val="002E7668"/>
    <w:rsid w:val="002F0B52"/>
    <w:rsid w:val="002F0F02"/>
    <w:rsid w:val="002F2C8F"/>
    <w:rsid w:val="002F4054"/>
    <w:rsid w:val="002F406F"/>
    <w:rsid w:val="00301E07"/>
    <w:rsid w:val="00303FFC"/>
    <w:rsid w:val="00304A86"/>
    <w:rsid w:val="00306404"/>
    <w:rsid w:val="0030753F"/>
    <w:rsid w:val="003118BB"/>
    <w:rsid w:val="0031197D"/>
    <w:rsid w:val="003210AD"/>
    <w:rsid w:val="003227AB"/>
    <w:rsid w:val="00322E93"/>
    <w:rsid w:val="00323117"/>
    <w:rsid w:val="0032404D"/>
    <w:rsid w:val="0032539F"/>
    <w:rsid w:val="00327369"/>
    <w:rsid w:val="003276E9"/>
    <w:rsid w:val="0033023B"/>
    <w:rsid w:val="00330260"/>
    <w:rsid w:val="00334980"/>
    <w:rsid w:val="0033577B"/>
    <w:rsid w:val="0034045E"/>
    <w:rsid w:val="003449B3"/>
    <w:rsid w:val="003462A9"/>
    <w:rsid w:val="00352646"/>
    <w:rsid w:val="00353C71"/>
    <w:rsid w:val="00353E8A"/>
    <w:rsid w:val="00355CF9"/>
    <w:rsid w:val="003614AB"/>
    <w:rsid w:val="00362A6A"/>
    <w:rsid w:val="00373AB8"/>
    <w:rsid w:val="0039329C"/>
    <w:rsid w:val="00394B42"/>
    <w:rsid w:val="003A37D5"/>
    <w:rsid w:val="003A3A05"/>
    <w:rsid w:val="003A633D"/>
    <w:rsid w:val="003A6554"/>
    <w:rsid w:val="003A71D3"/>
    <w:rsid w:val="003B0AC7"/>
    <w:rsid w:val="003B0BC9"/>
    <w:rsid w:val="003B7A5D"/>
    <w:rsid w:val="003C13F0"/>
    <w:rsid w:val="003C7842"/>
    <w:rsid w:val="003D1980"/>
    <w:rsid w:val="003D227E"/>
    <w:rsid w:val="003D3360"/>
    <w:rsid w:val="003D3B09"/>
    <w:rsid w:val="003D41EE"/>
    <w:rsid w:val="003D471C"/>
    <w:rsid w:val="003E0067"/>
    <w:rsid w:val="003E1080"/>
    <w:rsid w:val="003E1ADF"/>
    <w:rsid w:val="003E1D91"/>
    <w:rsid w:val="003E6815"/>
    <w:rsid w:val="003F00E2"/>
    <w:rsid w:val="003F1173"/>
    <w:rsid w:val="003F1A39"/>
    <w:rsid w:val="003F2A27"/>
    <w:rsid w:val="003F6C43"/>
    <w:rsid w:val="004056B2"/>
    <w:rsid w:val="004072DF"/>
    <w:rsid w:val="00407F8B"/>
    <w:rsid w:val="0041087C"/>
    <w:rsid w:val="0041280B"/>
    <w:rsid w:val="00414570"/>
    <w:rsid w:val="00414724"/>
    <w:rsid w:val="00414856"/>
    <w:rsid w:val="00415C93"/>
    <w:rsid w:val="00421EE1"/>
    <w:rsid w:val="004253C8"/>
    <w:rsid w:val="00426D6E"/>
    <w:rsid w:val="00430B2B"/>
    <w:rsid w:val="00430F0B"/>
    <w:rsid w:val="00431D37"/>
    <w:rsid w:val="004337B3"/>
    <w:rsid w:val="0043598C"/>
    <w:rsid w:val="00436D9A"/>
    <w:rsid w:val="004372F9"/>
    <w:rsid w:val="00437DDE"/>
    <w:rsid w:val="00445AF6"/>
    <w:rsid w:val="004461B6"/>
    <w:rsid w:val="0044637D"/>
    <w:rsid w:val="004470FC"/>
    <w:rsid w:val="00454D42"/>
    <w:rsid w:val="00455425"/>
    <w:rsid w:val="0045573F"/>
    <w:rsid w:val="00455AE8"/>
    <w:rsid w:val="00455F03"/>
    <w:rsid w:val="004577B9"/>
    <w:rsid w:val="00457AD8"/>
    <w:rsid w:val="00460544"/>
    <w:rsid w:val="00463845"/>
    <w:rsid w:val="00465BFA"/>
    <w:rsid w:val="004663EC"/>
    <w:rsid w:val="004678B6"/>
    <w:rsid w:val="00470576"/>
    <w:rsid w:val="00470635"/>
    <w:rsid w:val="00471475"/>
    <w:rsid w:val="00471928"/>
    <w:rsid w:val="00471D48"/>
    <w:rsid w:val="00472777"/>
    <w:rsid w:val="00472CB1"/>
    <w:rsid w:val="0047303E"/>
    <w:rsid w:val="004747E5"/>
    <w:rsid w:val="0047571F"/>
    <w:rsid w:val="00475A98"/>
    <w:rsid w:val="00482B27"/>
    <w:rsid w:val="00483BE1"/>
    <w:rsid w:val="004865B8"/>
    <w:rsid w:val="00487C4F"/>
    <w:rsid w:val="00496650"/>
    <w:rsid w:val="004A0538"/>
    <w:rsid w:val="004A338F"/>
    <w:rsid w:val="004B045C"/>
    <w:rsid w:val="004B22EB"/>
    <w:rsid w:val="004B2F6D"/>
    <w:rsid w:val="004B3511"/>
    <w:rsid w:val="004B462C"/>
    <w:rsid w:val="004B6024"/>
    <w:rsid w:val="004C08F8"/>
    <w:rsid w:val="004C2CA8"/>
    <w:rsid w:val="004C69BD"/>
    <w:rsid w:val="004C75DF"/>
    <w:rsid w:val="004D3C9F"/>
    <w:rsid w:val="004D7207"/>
    <w:rsid w:val="004D7747"/>
    <w:rsid w:val="004D7BBD"/>
    <w:rsid w:val="004E05DA"/>
    <w:rsid w:val="004E312F"/>
    <w:rsid w:val="004E3842"/>
    <w:rsid w:val="004E402E"/>
    <w:rsid w:val="004E4B00"/>
    <w:rsid w:val="004E76DB"/>
    <w:rsid w:val="004F05C9"/>
    <w:rsid w:val="004F30CD"/>
    <w:rsid w:val="004F67CE"/>
    <w:rsid w:val="004F6BA8"/>
    <w:rsid w:val="005009A3"/>
    <w:rsid w:val="0050348E"/>
    <w:rsid w:val="00505798"/>
    <w:rsid w:val="00512140"/>
    <w:rsid w:val="0051635F"/>
    <w:rsid w:val="00521A4F"/>
    <w:rsid w:val="00527021"/>
    <w:rsid w:val="00527436"/>
    <w:rsid w:val="00527EEC"/>
    <w:rsid w:val="005305FA"/>
    <w:rsid w:val="00536C25"/>
    <w:rsid w:val="00540818"/>
    <w:rsid w:val="00541065"/>
    <w:rsid w:val="00541621"/>
    <w:rsid w:val="00544035"/>
    <w:rsid w:val="00546729"/>
    <w:rsid w:val="005525F4"/>
    <w:rsid w:val="00553488"/>
    <w:rsid w:val="00553D13"/>
    <w:rsid w:val="0055543E"/>
    <w:rsid w:val="00555738"/>
    <w:rsid w:val="00556F6A"/>
    <w:rsid w:val="005600F0"/>
    <w:rsid w:val="00560D8D"/>
    <w:rsid w:val="005613E9"/>
    <w:rsid w:val="00563572"/>
    <w:rsid w:val="00563717"/>
    <w:rsid w:val="0056508F"/>
    <w:rsid w:val="005678E1"/>
    <w:rsid w:val="0057051C"/>
    <w:rsid w:val="00570D6D"/>
    <w:rsid w:val="005718D8"/>
    <w:rsid w:val="00574637"/>
    <w:rsid w:val="00586B1A"/>
    <w:rsid w:val="00593B7A"/>
    <w:rsid w:val="005963CB"/>
    <w:rsid w:val="00596432"/>
    <w:rsid w:val="005A5099"/>
    <w:rsid w:val="005B0B6F"/>
    <w:rsid w:val="005B1323"/>
    <w:rsid w:val="005B2325"/>
    <w:rsid w:val="005B2A7B"/>
    <w:rsid w:val="005B2F5A"/>
    <w:rsid w:val="005B723D"/>
    <w:rsid w:val="005C12C2"/>
    <w:rsid w:val="005C2370"/>
    <w:rsid w:val="005C3A7D"/>
    <w:rsid w:val="005C520F"/>
    <w:rsid w:val="005C5568"/>
    <w:rsid w:val="005C671B"/>
    <w:rsid w:val="005C779B"/>
    <w:rsid w:val="005D7119"/>
    <w:rsid w:val="005D7483"/>
    <w:rsid w:val="005E1526"/>
    <w:rsid w:val="005E2AEF"/>
    <w:rsid w:val="005E36C4"/>
    <w:rsid w:val="005F0241"/>
    <w:rsid w:val="005F3845"/>
    <w:rsid w:val="006002E3"/>
    <w:rsid w:val="006004DF"/>
    <w:rsid w:val="00603E68"/>
    <w:rsid w:val="00606951"/>
    <w:rsid w:val="00607E74"/>
    <w:rsid w:val="006138DD"/>
    <w:rsid w:val="006142A2"/>
    <w:rsid w:val="00614EAD"/>
    <w:rsid w:val="00617E9F"/>
    <w:rsid w:val="00623A76"/>
    <w:rsid w:val="0062630D"/>
    <w:rsid w:val="00626C3D"/>
    <w:rsid w:val="006310BC"/>
    <w:rsid w:val="00632C58"/>
    <w:rsid w:val="00633704"/>
    <w:rsid w:val="00636824"/>
    <w:rsid w:val="00637632"/>
    <w:rsid w:val="006459AE"/>
    <w:rsid w:val="00651AA1"/>
    <w:rsid w:val="00652B00"/>
    <w:rsid w:val="0065407F"/>
    <w:rsid w:val="00655E99"/>
    <w:rsid w:val="006574B7"/>
    <w:rsid w:val="006633BE"/>
    <w:rsid w:val="006644A8"/>
    <w:rsid w:val="00666F7A"/>
    <w:rsid w:val="006738AE"/>
    <w:rsid w:val="00673EBD"/>
    <w:rsid w:val="0067595B"/>
    <w:rsid w:val="00676C92"/>
    <w:rsid w:val="00676D45"/>
    <w:rsid w:val="00680C01"/>
    <w:rsid w:val="006816DD"/>
    <w:rsid w:val="00681D24"/>
    <w:rsid w:val="0068385C"/>
    <w:rsid w:val="006859AF"/>
    <w:rsid w:val="00687DAC"/>
    <w:rsid w:val="006916ED"/>
    <w:rsid w:val="00691FFA"/>
    <w:rsid w:val="006A3D96"/>
    <w:rsid w:val="006A52DE"/>
    <w:rsid w:val="006A7005"/>
    <w:rsid w:val="006B0B0F"/>
    <w:rsid w:val="006B1A16"/>
    <w:rsid w:val="006B36F7"/>
    <w:rsid w:val="006B4331"/>
    <w:rsid w:val="006C1496"/>
    <w:rsid w:val="006C1BD2"/>
    <w:rsid w:val="006C1C32"/>
    <w:rsid w:val="006C277F"/>
    <w:rsid w:val="006C60E3"/>
    <w:rsid w:val="006C6737"/>
    <w:rsid w:val="006D01FD"/>
    <w:rsid w:val="006D0553"/>
    <w:rsid w:val="006D5ACB"/>
    <w:rsid w:val="006D5EA8"/>
    <w:rsid w:val="006D73F1"/>
    <w:rsid w:val="006D7E92"/>
    <w:rsid w:val="006E0E60"/>
    <w:rsid w:val="006E2C30"/>
    <w:rsid w:val="006F1064"/>
    <w:rsid w:val="006F466A"/>
    <w:rsid w:val="006F54B8"/>
    <w:rsid w:val="006F6B86"/>
    <w:rsid w:val="006F7B41"/>
    <w:rsid w:val="00706933"/>
    <w:rsid w:val="00710683"/>
    <w:rsid w:val="007179E8"/>
    <w:rsid w:val="00720226"/>
    <w:rsid w:val="00720A1F"/>
    <w:rsid w:val="007279FF"/>
    <w:rsid w:val="00731602"/>
    <w:rsid w:val="0073189C"/>
    <w:rsid w:val="00731DE9"/>
    <w:rsid w:val="00737B1A"/>
    <w:rsid w:val="00740CB9"/>
    <w:rsid w:val="0074528B"/>
    <w:rsid w:val="0074681C"/>
    <w:rsid w:val="00747DC8"/>
    <w:rsid w:val="007502FD"/>
    <w:rsid w:val="0075194E"/>
    <w:rsid w:val="00752E93"/>
    <w:rsid w:val="00755AB0"/>
    <w:rsid w:val="00760993"/>
    <w:rsid w:val="007724A4"/>
    <w:rsid w:val="00776DCC"/>
    <w:rsid w:val="007849BA"/>
    <w:rsid w:val="007909E3"/>
    <w:rsid w:val="00793C09"/>
    <w:rsid w:val="00795334"/>
    <w:rsid w:val="00795D8E"/>
    <w:rsid w:val="007A12E4"/>
    <w:rsid w:val="007A4680"/>
    <w:rsid w:val="007B1675"/>
    <w:rsid w:val="007B1A15"/>
    <w:rsid w:val="007B2367"/>
    <w:rsid w:val="007B28B6"/>
    <w:rsid w:val="007B3027"/>
    <w:rsid w:val="007C0559"/>
    <w:rsid w:val="007C1391"/>
    <w:rsid w:val="007C6B41"/>
    <w:rsid w:val="007C7606"/>
    <w:rsid w:val="007D10E2"/>
    <w:rsid w:val="007D1EE0"/>
    <w:rsid w:val="007D5349"/>
    <w:rsid w:val="007D5BFF"/>
    <w:rsid w:val="007E1C81"/>
    <w:rsid w:val="007E3D6D"/>
    <w:rsid w:val="007F0633"/>
    <w:rsid w:val="007F110B"/>
    <w:rsid w:val="007F1A67"/>
    <w:rsid w:val="007F58AE"/>
    <w:rsid w:val="007F6340"/>
    <w:rsid w:val="008010C2"/>
    <w:rsid w:val="00806D12"/>
    <w:rsid w:val="00807140"/>
    <w:rsid w:val="00810FFD"/>
    <w:rsid w:val="008131A1"/>
    <w:rsid w:val="0081590B"/>
    <w:rsid w:val="008250DC"/>
    <w:rsid w:val="008252BA"/>
    <w:rsid w:val="008279DF"/>
    <w:rsid w:val="008303BD"/>
    <w:rsid w:val="00831DBE"/>
    <w:rsid w:val="00836214"/>
    <w:rsid w:val="00842D76"/>
    <w:rsid w:val="00842E91"/>
    <w:rsid w:val="008471A6"/>
    <w:rsid w:val="0085222A"/>
    <w:rsid w:val="00855611"/>
    <w:rsid w:val="00856CA4"/>
    <w:rsid w:val="00861340"/>
    <w:rsid w:val="00862106"/>
    <w:rsid w:val="00866B9C"/>
    <w:rsid w:val="00874651"/>
    <w:rsid w:val="008751C8"/>
    <w:rsid w:val="00877210"/>
    <w:rsid w:val="008775F7"/>
    <w:rsid w:val="00891B08"/>
    <w:rsid w:val="008938B4"/>
    <w:rsid w:val="0089438F"/>
    <w:rsid w:val="00895222"/>
    <w:rsid w:val="008A7953"/>
    <w:rsid w:val="008B09AD"/>
    <w:rsid w:val="008B153E"/>
    <w:rsid w:val="008B22D7"/>
    <w:rsid w:val="008B5DA7"/>
    <w:rsid w:val="008C2DCC"/>
    <w:rsid w:val="008C77CF"/>
    <w:rsid w:val="008D156A"/>
    <w:rsid w:val="008D2656"/>
    <w:rsid w:val="008D2F82"/>
    <w:rsid w:val="008D401E"/>
    <w:rsid w:val="008D67B9"/>
    <w:rsid w:val="008D6B2C"/>
    <w:rsid w:val="008D7988"/>
    <w:rsid w:val="008E0D99"/>
    <w:rsid w:val="008E32B9"/>
    <w:rsid w:val="008E492C"/>
    <w:rsid w:val="008E5042"/>
    <w:rsid w:val="008E7F62"/>
    <w:rsid w:val="008F2D6C"/>
    <w:rsid w:val="008F3D3C"/>
    <w:rsid w:val="008F42BE"/>
    <w:rsid w:val="008F4E8D"/>
    <w:rsid w:val="008F52D8"/>
    <w:rsid w:val="008F55B0"/>
    <w:rsid w:val="008F5951"/>
    <w:rsid w:val="008F5AF1"/>
    <w:rsid w:val="008F76D2"/>
    <w:rsid w:val="00900E07"/>
    <w:rsid w:val="00901B62"/>
    <w:rsid w:val="00912597"/>
    <w:rsid w:val="009133C2"/>
    <w:rsid w:val="0091510B"/>
    <w:rsid w:val="00920C46"/>
    <w:rsid w:val="009213B3"/>
    <w:rsid w:val="009270B2"/>
    <w:rsid w:val="00931183"/>
    <w:rsid w:val="00931DD6"/>
    <w:rsid w:val="00936841"/>
    <w:rsid w:val="00945208"/>
    <w:rsid w:val="00946470"/>
    <w:rsid w:val="009514A9"/>
    <w:rsid w:val="0095275D"/>
    <w:rsid w:val="00954D5F"/>
    <w:rsid w:val="00955669"/>
    <w:rsid w:val="009578A9"/>
    <w:rsid w:val="00960ED1"/>
    <w:rsid w:val="009617A3"/>
    <w:rsid w:val="00965E87"/>
    <w:rsid w:val="009723E1"/>
    <w:rsid w:val="00976A96"/>
    <w:rsid w:val="0099092F"/>
    <w:rsid w:val="0099166A"/>
    <w:rsid w:val="00995067"/>
    <w:rsid w:val="00995B49"/>
    <w:rsid w:val="00996976"/>
    <w:rsid w:val="00997C44"/>
    <w:rsid w:val="009A3103"/>
    <w:rsid w:val="009A5552"/>
    <w:rsid w:val="009B4ADB"/>
    <w:rsid w:val="009B5A61"/>
    <w:rsid w:val="009B6F07"/>
    <w:rsid w:val="009C13D5"/>
    <w:rsid w:val="009C1D02"/>
    <w:rsid w:val="009C7ED6"/>
    <w:rsid w:val="009D059B"/>
    <w:rsid w:val="009D2FEE"/>
    <w:rsid w:val="009D4B07"/>
    <w:rsid w:val="009D4C1D"/>
    <w:rsid w:val="009D5708"/>
    <w:rsid w:val="009D6588"/>
    <w:rsid w:val="009D68B6"/>
    <w:rsid w:val="009E46D1"/>
    <w:rsid w:val="009E5237"/>
    <w:rsid w:val="009E5754"/>
    <w:rsid w:val="009E5ADB"/>
    <w:rsid w:val="009E60A2"/>
    <w:rsid w:val="009E6AA7"/>
    <w:rsid w:val="009F0C39"/>
    <w:rsid w:val="009F0EBA"/>
    <w:rsid w:val="009F0EE9"/>
    <w:rsid w:val="009F1FA8"/>
    <w:rsid w:val="009F785C"/>
    <w:rsid w:val="00A0138E"/>
    <w:rsid w:val="00A01594"/>
    <w:rsid w:val="00A01ADC"/>
    <w:rsid w:val="00A0610F"/>
    <w:rsid w:val="00A10316"/>
    <w:rsid w:val="00A10B2B"/>
    <w:rsid w:val="00A13B6B"/>
    <w:rsid w:val="00A15778"/>
    <w:rsid w:val="00A17517"/>
    <w:rsid w:val="00A20A7D"/>
    <w:rsid w:val="00A21758"/>
    <w:rsid w:val="00A25987"/>
    <w:rsid w:val="00A25FCB"/>
    <w:rsid w:val="00A270DF"/>
    <w:rsid w:val="00A304CC"/>
    <w:rsid w:val="00A33471"/>
    <w:rsid w:val="00A34496"/>
    <w:rsid w:val="00A406A4"/>
    <w:rsid w:val="00A41A95"/>
    <w:rsid w:val="00A43509"/>
    <w:rsid w:val="00A454E0"/>
    <w:rsid w:val="00A467B5"/>
    <w:rsid w:val="00A54967"/>
    <w:rsid w:val="00A55EFA"/>
    <w:rsid w:val="00A56572"/>
    <w:rsid w:val="00A56840"/>
    <w:rsid w:val="00A57855"/>
    <w:rsid w:val="00A62F69"/>
    <w:rsid w:val="00A63415"/>
    <w:rsid w:val="00A6623D"/>
    <w:rsid w:val="00A70C0A"/>
    <w:rsid w:val="00A72025"/>
    <w:rsid w:val="00A753F8"/>
    <w:rsid w:val="00A7609B"/>
    <w:rsid w:val="00A776A6"/>
    <w:rsid w:val="00A8018E"/>
    <w:rsid w:val="00A80CEB"/>
    <w:rsid w:val="00A8251F"/>
    <w:rsid w:val="00A872B4"/>
    <w:rsid w:val="00A87387"/>
    <w:rsid w:val="00A87937"/>
    <w:rsid w:val="00A91427"/>
    <w:rsid w:val="00A93712"/>
    <w:rsid w:val="00A9388D"/>
    <w:rsid w:val="00A93A69"/>
    <w:rsid w:val="00A95F33"/>
    <w:rsid w:val="00AA6ED3"/>
    <w:rsid w:val="00AB6CDC"/>
    <w:rsid w:val="00AC18B2"/>
    <w:rsid w:val="00AC2DE2"/>
    <w:rsid w:val="00AC5284"/>
    <w:rsid w:val="00AC66D5"/>
    <w:rsid w:val="00AC7FEB"/>
    <w:rsid w:val="00AD1CA5"/>
    <w:rsid w:val="00AD3290"/>
    <w:rsid w:val="00AD346A"/>
    <w:rsid w:val="00AD4C5D"/>
    <w:rsid w:val="00AD6EC3"/>
    <w:rsid w:val="00AE2A2C"/>
    <w:rsid w:val="00AE3CE3"/>
    <w:rsid w:val="00AE4E4C"/>
    <w:rsid w:val="00AE4FC2"/>
    <w:rsid w:val="00AE53DC"/>
    <w:rsid w:val="00AE6894"/>
    <w:rsid w:val="00AE6CFE"/>
    <w:rsid w:val="00AF195E"/>
    <w:rsid w:val="00AF3376"/>
    <w:rsid w:val="00AF4F85"/>
    <w:rsid w:val="00B074BB"/>
    <w:rsid w:val="00B119FE"/>
    <w:rsid w:val="00B13CEE"/>
    <w:rsid w:val="00B24C5D"/>
    <w:rsid w:val="00B310FB"/>
    <w:rsid w:val="00B34BC7"/>
    <w:rsid w:val="00B36964"/>
    <w:rsid w:val="00B36DEE"/>
    <w:rsid w:val="00B46EB8"/>
    <w:rsid w:val="00B50529"/>
    <w:rsid w:val="00B51547"/>
    <w:rsid w:val="00B534C0"/>
    <w:rsid w:val="00B550A0"/>
    <w:rsid w:val="00B56E5E"/>
    <w:rsid w:val="00B57654"/>
    <w:rsid w:val="00B619D3"/>
    <w:rsid w:val="00B673CB"/>
    <w:rsid w:val="00B769BD"/>
    <w:rsid w:val="00B83666"/>
    <w:rsid w:val="00B94B8C"/>
    <w:rsid w:val="00B972F2"/>
    <w:rsid w:val="00B9790F"/>
    <w:rsid w:val="00BA4911"/>
    <w:rsid w:val="00BA5F94"/>
    <w:rsid w:val="00BB516A"/>
    <w:rsid w:val="00BC05F1"/>
    <w:rsid w:val="00BC22DE"/>
    <w:rsid w:val="00BC23C4"/>
    <w:rsid w:val="00BC2C32"/>
    <w:rsid w:val="00BC5A64"/>
    <w:rsid w:val="00BC735E"/>
    <w:rsid w:val="00BD11B2"/>
    <w:rsid w:val="00BD1505"/>
    <w:rsid w:val="00BD36FE"/>
    <w:rsid w:val="00BD5D9C"/>
    <w:rsid w:val="00BD6E62"/>
    <w:rsid w:val="00BE5094"/>
    <w:rsid w:val="00BE5850"/>
    <w:rsid w:val="00BE5853"/>
    <w:rsid w:val="00BE6C49"/>
    <w:rsid w:val="00BF2DB7"/>
    <w:rsid w:val="00C00D75"/>
    <w:rsid w:val="00C01098"/>
    <w:rsid w:val="00C055D3"/>
    <w:rsid w:val="00C07D73"/>
    <w:rsid w:val="00C13648"/>
    <w:rsid w:val="00C16231"/>
    <w:rsid w:val="00C17B71"/>
    <w:rsid w:val="00C21501"/>
    <w:rsid w:val="00C217AC"/>
    <w:rsid w:val="00C30D0D"/>
    <w:rsid w:val="00C329CC"/>
    <w:rsid w:val="00C33FE3"/>
    <w:rsid w:val="00C341A0"/>
    <w:rsid w:val="00C35CD3"/>
    <w:rsid w:val="00C36DE2"/>
    <w:rsid w:val="00C379A9"/>
    <w:rsid w:val="00C421BB"/>
    <w:rsid w:val="00C46089"/>
    <w:rsid w:val="00C460D4"/>
    <w:rsid w:val="00C46D6B"/>
    <w:rsid w:val="00C47263"/>
    <w:rsid w:val="00C5686E"/>
    <w:rsid w:val="00C60642"/>
    <w:rsid w:val="00C6129C"/>
    <w:rsid w:val="00C653A2"/>
    <w:rsid w:val="00C76CF7"/>
    <w:rsid w:val="00C80AB0"/>
    <w:rsid w:val="00C8188C"/>
    <w:rsid w:val="00C84003"/>
    <w:rsid w:val="00C91C1A"/>
    <w:rsid w:val="00C92BB0"/>
    <w:rsid w:val="00C962A5"/>
    <w:rsid w:val="00C964ED"/>
    <w:rsid w:val="00CA19D9"/>
    <w:rsid w:val="00CB1514"/>
    <w:rsid w:val="00CB1BBF"/>
    <w:rsid w:val="00CB37A4"/>
    <w:rsid w:val="00CB663C"/>
    <w:rsid w:val="00CB6F05"/>
    <w:rsid w:val="00CB727B"/>
    <w:rsid w:val="00CC44E2"/>
    <w:rsid w:val="00CC5932"/>
    <w:rsid w:val="00CD06D7"/>
    <w:rsid w:val="00CD1A98"/>
    <w:rsid w:val="00CD6E46"/>
    <w:rsid w:val="00CE3EF7"/>
    <w:rsid w:val="00CE7D16"/>
    <w:rsid w:val="00CF4C67"/>
    <w:rsid w:val="00CF51D0"/>
    <w:rsid w:val="00D0111A"/>
    <w:rsid w:val="00D01ABE"/>
    <w:rsid w:val="00D01FCD"/>
    <w:rsid w:val="00D022BC"/>
    <w:rsid w:val="00D1058F"/>
    <w:rsid w:val="00D1220B"/>
    <w:rsid w:val="00D14F7B"/>
    <w:rsid w:val="00D202B9"/>
    <w:rsid w:val="00D22F69"/>
    <w:rsid w:val="00D272AD"/>
    <w:rsid w:val="00D30309"/>
    <w:rsid w:val="00D328C4"/>
    <w:rsid w:val="00D33A03"/>
    <w:rsid w:val="00D36C56"/>
    <w:rsid w:val="00D3703F"/>
    <w:rsid w:val="00D370BE"/>
    <w:rsid w:val="00D37EC6"/>
    <w:rsid w:val="00D40D22"/>
    <w:rsid w:val="00D41214"/>
    <w:rsid w:val="00D43667"/>
    <w:rsid w:val="00D44AF9"/>
    <w:rsid w:val="00D44DD6"/>
    <w:rsid w:val="00D52B39"/>
    <w:rsid w:val="00D6316A"/>
    <w:rsid w:val="00D6710F"/>
    <w:rsid w:val="00D71BBE"/>
    <w:rsid w:val="00D749D5"/>
    <w:rsid w:val="00D80520"/>
    <w:rsid w:val="00D808A5"/>
    <w:rsid w:val="00D86BB7"/>
    <w:rsid w:val="00D87C77"/>
    <w:rsid w:val="00D90F7D"/>
    <w:rsid w:val="00D919D3"/>
    <w:rsid w:val="00D93963"/>
    <w:rsid w:val="00D96683"/>
    <w:rsid w:val="00D96D97"/>
    <w:rsid w:val="00DA155E"/>
    <w:rsid w:val="00DA1F7E"/>
    <w:rsid w:val="00DB4A64"/>
    <w:rsid w:val="00DB64A4"/>
    <w:rsid w:val="00DB65E6"/>
    <w:rsid w:val="00DB6C8F"/>
    <w:rsid w:val="00DC1E50"/>
    <w:rsid w:val="00DC362A"/>
    <w:rsid w:val="00DC4202"/>
    <w:rsid w:val="00DC508B"/>
    <w:rsid w:val="00DC7219"/>
    <w:rsid w:val="00DD0FC2"/>
    <w:rsid w:val="00DD1C12"/>
    <w:rsid w:val="00DD3A93"/>
    <w:rsid w:val="00DD7047"/>
    <w:rsid w:val="00DD7A61"/>
    <w:rsid w:val="00DD7FA8"/>
    <w:rsid w:val="00DE49FB"/>
    <w:rsid w:val="00DE5B43"/>
    <w:rsid w:val="00DF14EA"/>
    <w:rsid w:val="00DF29B9"/>
    <w:rsid w:val="00DF38D1"/>
    <w:rsid w:val="00DF70D3"/>
    <w:rsid w:val="00E00E62"/>
    <w:rsid w:val="00E065AB"/>
    <w:rsid w:val="00E100E9"/>
    <w:rsid w:val="00E17E1A"/>
    <w:rsid w:val="00E22E8F"/>
    <w:rsid w:val="00E33C5A"/>
    <w:rsid w:val="00E43986"/>
    <w:rsid w:val="00E46C0E"/>
    <w:rsid w:val="00E47080"/>
    <w:rsid w:val="00E51FD4"/>
    <w:rsid w:val="00E52A88"/>
    <w:rsid w:val="00E532A5"/>
    <w:rsid w:val="00E53A7B"/>
    <w:rsid w:val="00E544BD"/>
    <w:rsid w:val="00E5675B"/>
    <w:rsid w:val="00E6083D"/>
    <w:rsid w:val="00E63202"/>
    <w:rsid w:val="00E66117"/>
    <w:rsid w:val="00E703F2"/>
    <w:rsid w:val="00E71338"/>
    <w:rsid w:val="00E722FB"/>
    <w:rsid w:val="00E73AE4"/>
    <w:rsid w:val="00E76947"/>
    <w:rsid w:val="00E81427"/>
    <w:rsid w:val="00E93564"/>
    <w:rsid w:val="00E93C32"/>
    <w:rsid w:val="00E94FB2"/>
    <w:rsid w:val="00EA26E7"/>
    <w:rsid w:val="00EA4B03"/>
    <w:rsid w:val="00EA630B"/>
    <w:rsid w:val="00EB7384"/>
    <w:rsid w:val="00EC0035"/>
    <w:rsid w:val="00EC084B"/>
    <w:rsid w:val="00EC4BDF"/>
    <w:rsid w:val="00EC69F0"/>
    <w:rsid w:val="00EC7E93"/>
    <w:rsid w:val="00ED69B0"/>
    <w:rsid w:val="00EE2A68"/>
    <w:rsid w:val="00EE44D6"/>
    <w:rsid w:val="00EE6051"/>
    <w:rsid w:val="00EE6C94"/>
    <w:rsid w:val="00EE6E39"/>
    <w:rsid w:val="00EE75FF"/>
    <w:rsid w:val="00EF0BE0"/>
    <w:rsid w:val="00EF34DC"/>
    <w:rsid w:val="00EF6299"/>
    <w:rsid w:val="00F02122"/>
    <w:rsid w:val="00F035FA"/>
    <w:rsid w:val="00F07304"/>
    <w:rsid w:val="00F07CCF"/>
    <w:rsid w:val="00F1159A"/>
    <w:rsid w:val="00F11788"/>
    <w:rsid w:val="00F158DA"/>
    <w:rsid w:val="00F17199"/>
    <w:rsid w:val="00F1739C"/>
    <w:rsid w:val="00F223A9"/>
    <w:rsid w:val="00F2287A"/>
    <w:rsid w:val="00F24AD5"/>
    <w:rsid w:val="00F24BF4"/>
    <w:rsid w:val="00F3080F"/>
    <w:rsid w:val="00F3336D"/>
    <w:rsid w:val="00F355EB"/>
    <w:rsid w:val="00F400FB"/>
    <w:rsid w:val="00F42360"/>
    <w:rsid w:val="00F438B5"/>
    <w:rsid w:val="00F439B7"/>
    <w:rsid w:val="00F456BD"/>
    <w:rsid w:val="00F526C0"/>
    <w:rsid w:val="00F52CAA"/>
    <w:rsid w:val="00F53E43"/>
    <w:rsid w:val="00F5663F"/>
    <w:rsid w:val="00F57FE8"/>
    <w:rsid w:val="00F64AD6"/>
    <w:rsid w:val="00F759E1"/>
    <w:rsid w:val="00F77EF9"/>
    <w:rsid w:val="00F80E59"/>
    <w:rsid w:val="00F82359"/>
    <w:rsid w:val="00F824DC"/>
    <w:rsid w:val="00F83985"/>
    <w:rsid w:val="00F86CFE"/>
    <w:rsid w:val="00F87390"/>
    <w:rsid w:val="00F87571"/>
    <w:rsid w:val="00F87F44"/>
    <w:rsid w:val="00F90FDC"/>
    <w:rsid w:val="00F91973"/>
    <w:rsid w:val="00F929C6"/>
    <w:rsid w:val="00F962BA"/>
    <w:rsid w:val="00F96322"/>
    <w:rsid w:val="00F969A0"/>
    <w:rsid w:val="00FA1C36"/>
    <w:rsid w:val="00FB47D1"/>
    <w:rsid w:val="00FC1BB6"/>
    <w:rsid w:val="00FC7C8B"/>
    <w:rsid w:val="00FD02D9"/>
    <w:rsid w:val="00FD033E"/>
    <w:rsid w:val="00FD2E58"/>
    <w:rsid w:val="00FD34D2"/>
    <w:rsid w:val="00FD73EC"/>
    <w:rsid w:val="00FE563F"/>
    <w:rsid w:val="00FE5C20"/>
    <w:rsid w:val="00FF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2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72AD"/>
    <w:pPr>
      <w:tabs>
        <w:tab w:val="center" w:pos="4320"/>
        <w:tab w:val="right" w:pos="8640"/>
      </w:tabs>
    </w:pPr>
  </w:style>
  <w:style w:type="character" w:customStyle="1" w:styleId="Char">
    <w:name w:val="页眉 Char"/>
    <w:basedOn w:val="a0"/>
    <w:link w:val="a3"/>
    <w:rsid w:val="00D272AD"/>
    <w:rPr>
      <w:rFonts w:ascii="Times New Roman" w:eastAsia="宋体" w:hAnsi="Times New Roman" w:cs="Times New Roman"/>
      <w:szCs w:val="24"/>
    </w:rPr>
  </w:style>
  <w:style w:type="paragraph" w:styleId="a4">
    <w:name w:val="footer"/>
    <w:basedOn w:val="a"/>
    <w:link w:val="Char0"/>
    <w:rsid w:val="00D272AD"/>
    <w:pPr>
      <w:tabs>
        <w:tab w:val="center" w:pos="4320"/>
        <w:tab w:val="right" w:pos="8640"/>
      </w:tabs>
    </w:pPr>
  </w:style>
  <w:style w:type="character" w:customStyle="1" w:styleId="Char0">
    <w:name w:val="页脚 Char"/>
    <w:basedOn w:val="a0"/>
    <w:link w:val="a4"/>
    <w:rsid w:val="00D272AD"/>
    <w:rPr>
      <w:rFonts w:ascii="Times New Roman" w:eastAsia="宋体" w:hAnsi="Times New Roman" w:cs="Times New Roman"/>
      <w:szCs w:val="24"/>
    </w:rPr>
  </w:style>
  <w:style w:type="paragraph" w:styleId="a5">
    <w:name w:val="Balloon Text"/>
    <w:basedOn w:val="a"/>
    <w:link w:val="Char1"/>
    <w:uiPriority w:val="99"/>
    <w:semiHidden/>
    <w:unhideWhenUsed/>
    <w:rsid w:val="00D272AD"/>
    <w:rPr>
      <w:sz w:val="18"/>
      <w:szCs w:val="18"/>
    </w:rPr>
  </w:style>
  <w:style w:type="character" w:customStyle="1" w:styleId="Char1">
    <w:name w:val="批注框文本 Char"/>
    <w:basedOn w:val="a0"/>
    <w:link w:val="a5"/>
    <w:uiPriority w:val="99"/>
    <w:semiHidden/>
    <w:rsid w:val="00D272A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2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72AD"/>
    <w:pPr>
      <w:tabs>
        <w:tab w:val="center" w:pos="4320"/>
        <w:tab w:val="right" w:pos="8640"/>
      </w:tabs>
    </w:pPr>
  </w:style>
  <w:style w:type="character" w:customStyle="1" w:styleId="Char">
    <w:name w:val="页眉 Char"/>
    <w:basedOn w:val="a0"/>
    <w:link w:val="a3"/>
    <w:rsid w:val="00D272AD"/>
    <w:rPr>
      <w:rFonts w:ascii="Times New Roman" w:eastAsia="宋体" w:hAnsi="Times New Roman" w:cs="Times New Roman"/>
      <w:szCs w:val="24"/>
    </w:rPr>
  </w:style>
  <w:style w:type="paragraph" w:styleId="a4">
    <w:name w:val="footer"/>
    <w:basedOn w:val="a"/>
    <w:link w:val="Char0"/>
    <w:rsid w:val="00D272AD"/>
    <w:pPr>
      <w:tabs>
        <w:tab w:val="center" w:pos="4320"/>
        <w:tab w:val="right" w:pos="8640"/>
      </w:tabs>
    </w:pPr>
  </w:style>
  <w:style w:type="character" w:customStyle="1" w:styleId="Char0">
    <w:name w:val="页脚 Char"/>
    <w:basedOn w:val="a0"/>
    <w:link w:val="a4"/>
    <w:rsid w:val="00D272AD"/>
    <w:rPr>
      <w:rFonts w:ascii="Times New Roman" w:eastAsia="宋体" w:hAnsi="Times New Roman" w:cs="Times New Roman"/>
      <w:szCs w:val="24"/>
    </w:rPr>
  </w:style>
  <w:style w:type="paragraph" w:styleId="a5">
    <w:name w:val="Balloon Text"/>
    <w:basedOn w:val="a"/>
    <w:link w:val="Char1"/>
    <w:uiPriority w:val="99"/>
    <w:semiHidden/>
    <w:unhideWhenUsed/>
    <w:rsid w:val="00D272AD"/>
    <w:rPr>
      <w:sz w:val="18"/>
      <w:szCs w:val="18"/>
    </w:rPr>
  </w:style>
  <w:style w:type="character" w:customStyle="1" w:styleId="Char1">
    <w:name w:val="批注框文本 Char"/>
    <w:basedOn w:val="a0"/>
    <w:link w:val="a5"/>
    <w:uiPriority w:val="99"/>
    <w:semiHidden/>
    <w:rsid w:val="00D272A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2b203@163.com" TargetMode="Externa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1003</Characters>
  <Application>Microsoft Office Word</Application>
  <DocSecurity>0</DocSecurity>
  <Lines>8</Lines>
  <Paragraphs>2</Paragraphs>
  <ScaleCrop>false</ScaleCrop>
  <Company>Sky123.Org</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廖新飞</dc:creator>
  <cp:lastModifiedBy>廖新飞</cp:lastModifiedBy>
  <cp:revision>2</cp:revision>
  <dcterms:created xsi:type="dcterms:W3CDTF">2020-03-07T01:27:00Z</dcterms:created>
  <dcterms:modified xsi:type="dcterms:W3CDTF">2020-03-07T01:27:00Z</dcterms:modified>
</cp:coreProperties>
</file>