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5E959">
      <w:pPr>
        <w:jc w:val="left"/>
        <w:rPr>
          <w:rFonts w:ascii="方正小标宋简体" w:hAnsi="宋体" w:eastAsia="方正小标宋简体" w:cs="宋体"/>
          <w:w w:val="97"/>
          <w:szCs w:val="28"/>
        </w:rPr>
      </w:pPr>
      <w:r>
        <w:rPr>
          <w:rFonts w:hint="eastAsia" w:ascii="方正小标宋简体" w:hAnsi="宋体" w:eastAsia="方正小标宋简体" w:cs="宋体"/>
          <w:w w:val="97"/>
          <w:szCs w:val="28"/>
        </w:rPr>
        <w:t>附件</w:t>
      </w:r>
      <w:r>
        <w:rPr>
          <w:rFonts w:hint="eastAsia" w:ascii="方正小标宋简体" w:hAnsi="宋体" w:eastAsia="方正小标宋简体" w:cs="宋体"/>
          <w:w w:val="97"/>
          <w:szCs w:val="28"/>
          <w:lang w:val="en-US" w:eastAsia="zh-CN"/>
        </w:rPr>
        <w:t>1</w:t>
      </w:r>
      <w:r>
        <w:rPr>
          <w:rFonts w:hint="eastAsia" w:ascii="方正小标宋简体" w:hAnsi="宋体" w:eastAsia="方正小标宋简体" w:cs="宋体"/>
          <w:w w:val="97"/>
          <w:szCs w:val="28"/>
        </w:rPr>
        <w:t>.</w:t>
      </w:r>
    </w:p>
    <w:p w14:paraId="60011DCC"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404040"/>
          <w:spacing w:val="0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404040"/>
          <w:spacing w:val="0"/>
          <w:sz w:val="44"/>
          <w:szCs w:val="44"/>
          <w:lang w:val="en-US" w:eastAsia="zh-CN"/>
        </w:rPr>
        <w:t>浙江省科协2025年软科学研究选题推荐表</w:t>
      </w:r>
    </w:p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"/>
        <w:gridCol w:w="720"/>
        <w:gridCol w:w="180"/>
        <w:gridCol w:w="306"/>
        <w:gridCol w:w="954"/>
        <w:gridCol w:w="180"/>
        <w:gridCol w:w="720"/>
        <w:gridCol w:w="930"/>
        <w:gridCol w:w="510"/>
        <w:gridCol w:w="180"/>
        <w:gridCol w:w="1226"/>
        <w:gridCol w:w="270"/>
        <w:gridCol w:w="1214"/>
      </w:tblGrid>
      <w:tr w14:paraId="530F2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613FEC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default" w:eastAsia="仿宋_GB2312"/>
                <w:sz w:val="28"/>
                <w:szCs w:val="20"/>
                <w:lang w:val="en-US"/>
              </w:rPr>
            </w:pPr>
            <w:bookmarkStart w:id="0" w:name="OLE_LINK1" w:colFirst="0" w:colLast="6"/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课题名称</w:t>
            </w:r>
          </w:p>
        </w:tc>
        <w:tc>
          <w:tcPr>
            <w:tcW w:w="64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8C97B8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</w:tr>
      <w:tr w14:paraId="2D1F0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599352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2"/>
                <w:sz w:val="28"/>
                <w:szCs w:val="20"/>
                <w:lang w:val="en-US" w:eastAsia="zh-CN" w:bidi="ar"/>
              </w:rPr>
              <w:t>申请人基本情况</w:t>
            </w:r>
          </w:p>
        </w:tc>
      </w:tr>
      <w:bookmarkEnd w:id="0"/>
      <w:tr w14:paraId="670A6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D4507F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/>
              <w:ind w:left="0" w:leftChars="0" w:right="0" w:rightChars="0"/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03C5EB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/>
              <w:ind w:left="0" w:leftChars="0" w:right="0" w:rightChars="0"/>
              <w:jc w:val="center"/>
              <w:rPr>
                <w:rFonts w:ascii="Calibri" w:hAnsi="Calibri" w:eastAsia="仿宋_GB2312" w:cs="Times New Roman"/>
                <w:kern w:val="2"/>
                <w:sz w:val="28"/>
                <w:szCs w:val="20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B7B39A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/>
              <w:ind w:left="0" w:leftChars="0" w:right="0" w:rightChars="0"/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0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龄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6DFB4B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/>
              <w:ind w:left="0" w:leftChars="0" w:right="0" w:rightChars="0"/>
              <w:jc w:val="center"/>
              <w:rPr>
                <w:rFonts w:ascii="Calibri" w:hAnsi="Calibri" w:eastAsia="仿宋_GB2312" w:cs="Times New Roman"/>
                <w:kern w:val="2"/>
                <w:sz w:val="28"/>
                <w:szCs w:val="20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D18892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/>
              <w:ind w:left="0" w:leftChars="0" w:right="0" w:rightChars="0"/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性别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D22486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/>
              <w:ind w:left="0" w:leftChars="0" w:right="0" w:rightChars="0"/>
              <w:jc w:val="center"/>
              <w:rPr>
                <w:rFonts w:ascii="Calibri" w:hAnsi="Calibri" w:eastAsia="仿宋_GB2312" w:cs="Times New Roman"/>
                <w:kern w:val="2"/>
                <w:sz w:val="28"/>
                <w:szCs w:val="20"/>
                <w:lang w:val="en-US" w:eastAsia="zh-CN" w:bidi="ar-SA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DF1B22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/>
              <w:ind w:left="0" w:leftChars="0" w:right="0" w:rightChars="0"/>
              <w:jc w:val="center"/>
              <w:rPr>
                <w:rFonts w:hint="eastAsia" w:ascii="Calibri" w:hAnsi="Calibri" w:eastAsia="仿宋_GB2312" w:cs="Times New Roman"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民族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5A038B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</w:tr>
      <w:tr w14:paraId="0FDC1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7CF987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务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905D7B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F46704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专业职称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B2C4A7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90DB05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研究专长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1E7981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</w:tr>
      <w:tr w14:paraId="01C9D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E8DAD1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工作单位</w:t>
            </w:r>
          </w:p>
        </w:tc>
        <w:tc>
          <w:tcPr>
            <w:tcW w:w="3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9C3710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17457E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参加工作时间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3C74BE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</w:tr>
      <w:tr w14:paraId="4D356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5B3F1D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毕业院校</w:t>
            </w:r>
          </w:p>
        </w:tc>
        <w:tc>
          <w:tcPr>
            <w:tcW w:w="3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FA0971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7877D0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学位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学历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EFE92B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</w:tr>
      <w:tr w14:paraId="51E43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5FFE84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电子邮件</w:t>
            </w:r>
          </w:p>
        </w:tc>
        <w:tc>
          <w:tcPr>
            <w:tcW w:w="3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A14C18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9D81BF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eastAsia="仿宋_GB2312"/>
                <w:color w:val="FF0000"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手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0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机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B78840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</w:tr>
      <w:tr w14:paraId="4A9D6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5150AD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通讯地址</w:t>
            </w:r>
          </w:p>
        </w:tc>
        <w:tc>
          <w:tcPr>
            <w:tcW w:w="3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3C5A21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B8A2B8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邮政编码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C18BE5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</w:tr>
      <w:tr w14:paraId="00734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508DB2">
            <w:pPr>
              <w:keepNext w:val="0"/>
              <w:keepLines w:val="0"/>
              <w:widowControl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eastAsia="仿宋_GB2312"/>
                <w:b/>
                <w:bCs w:val="0"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2"/>
                <w:sz w:val="28"/>
                <w:szCs w:val="20"/>
                <w:lang w:val="en-US" w:eastAsia="zh-CN" w:bidi="ar"/>
              </w:rPr>
              <w:t>主要参加者基本情况</w:t>
            </w:r>
          </w:p>
        </w:tc>
      </w:tr>
      <w:tr w14:paraId="5CDCF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EAB0D6">
            <w:pPr>
              <w:keepNext w:val="0"/>
              <w:keepLines w:val="0"/>
              <w:widowControl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49375A">
            <w:pPr>
              <w:keepNext w:val="0"/>
              <w:keepLines w:val="0"/>
              <w:widowControl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年龄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A3C954">
            <w:pPr>
              <w:keepNext w:val="0"/>
              <w:keepLines w:val="0"/>
              <w:widowControl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专业职务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3FC52D">
            <w:pPr>
              <w:keepNext w:val="0"/>
              <w:keepLines w:val="0"/>
              <w:widowControl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工作单位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FA659A">
            <w:pPr>
              <w:keepNext w:val="0"/>
              <w:keepLines w:val="0"/>
              <w:widowControl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研究专长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FBF63D">
            <w:pPr>
              <w:keepNext w:val="0"/>
              <w:keepLines w:val="0"/>
              <w:widowControl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签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名</w:t>
            </w:r>
          </w:p>
        </w:tc>
      </w:tr>
      <w:tr w14:paraId="5F4AE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C927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A0BB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0B2F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51ED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CABF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2E97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</w:tr>
      <w:tr w14:paraId="1E6DB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B8CF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8C20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83D1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40AC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0156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00D0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</w:tr>
      <w:tr w14:paraId="5A1CA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B8A7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5E4B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36F4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0C05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C26C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920E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</w:tr>
      <w:tr w14:paraId="131CF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BB2E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537E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A1DA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8EF0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12B2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C04E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</w:tr>
      <w:tr w14:paraId="4131F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1AC2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7EEF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995E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88A0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5062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8035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</w:tr>
      <w:tr w14:paraId="1ED23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75AF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ECD2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C20A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AA10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FD3A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1AD2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</w:tr>
      <w:tr w14:paraId="56391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1414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7DF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78B7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1AC1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87D9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9A31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</w:tr>
      <w:tr w14:paraId="06345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CE39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23E0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1A59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FD91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E5AA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B053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8"/>
                <w:szCs w:val="20"/>
                <w:lang w:val="en-US"/>
              </w:rPr>
            </w:pPr>
          </w:p>
        </w:tc>
      </w:tr>
      <w:tr w14:paraId="56B81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87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5CC9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  <w:p w14:paraId="7FC25BB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sz w:val="28"/>
                <w:szCs w:val="20"/>
                <w:lang w:val="en-US" w:eastAsia="zh-CN" w:bidi="ar"/>
              </w:rPr>
              <w:t>立项依据：</w:t>
            </w:r>
          </w:p>
          <w:p w14:paraId="17E4C591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exact"/>
              <w:ind w:left="0" w:right="0" w:firstLine="560" w:firstLineChars="200"/>
              <w:jc w:val="both"/>
              <w:rPr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（项目提出背景、研究目的及意义、当前存在的问题及原因，不超过500字）</w:t>
            </w:r>
          </w:p>
          <w:p w14:paraId="3AC5DA3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val="en-US" w:eastAsia="zh-CN"/>
              </w:rPr>
            </w:pPr>
          </w:p>
          <w:p w14:paraId="521AF99C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 w:eastAsia="zh-CN"/>
              </w:rPr>
            </w:pPr>
          </w:p>
          <w:p w14:paraId="21CF38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</w:tr>
      <w:tr w14:paraId="1AE16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8" w:hRule="atLeast"/>
        </w:trPr>
        <w:tc>
          <w:tcPr>
            <w:tcW w:w="87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9FF9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  <w:p w14:paraId="2B5B1E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Times New Roman" w:hAnsi="Times New Roman" w:eastAsia="仿宋_GB2312" w:cs="仿宋_GB2312"/>
                <w:b/>
                <w:bCs w:val="0"/>
                <w:sz w:val="28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2"/>
                <w:sz w:val="28"/>
                <w:szCs w:val="20"/>
                <w:lang w:val="en-US" w:eastAsia="zh-CN" w:bidi="ar"/>
              </w:rPr>
              <w:t>二、研究内容</w:t>
            </w:r>
          </w:p>
          <w:p w14:paraId="3A85854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exact"/>
              <w:ind w:left="0" w:right="0" w:firstLine="560" w:firstLineChars="200"/>
              <w:jc w:val="both"/>
              <w:rPr>
                <w:rFonts w:hint="eastAsia" w:ascii="Times New Roman" w:hAnsi="Times New Roman" w:eastAsia="仿宋_GB2312" w:cs="仿宋_GB2312"/>
                <w:sz w:val="28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（包括：主要研究内容、研究目标、特色和创新之处、重点和难点分析等，不超过1000字）</w:t>
            </w:r>
          </w:p>
          <w:p w14:paraId="38DC76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  <w:p w14:paraId="2EE9FB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  <w:p w14:paraId="2C58EF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</w:tr>
      <w:tr w14:paraId="78504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5" w:hRule="atLeast"/>
        </w:trPr>
        <w:tc>
          <w:tcPr>
            <w:tcW w:w="87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7B59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  <w:p w14:paraId="33E3B4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Times New Roman" w:hAnsi="Times New Roman" w:eastAsia="仿宋_GB2312" w:cs="仿宋_GB2312"/>
                <w:b/>
                <w:bCs w:val="0"/>
                <w:sz w:val="28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2"/>
                <w:sz w:val="28"/>
                <w:szCs w:val="20"/>
                <w:lang w:val="en-US" w:eastAsia="zh-CN" w:bidi="ar"/>
              </w:rPr>
              <w:t>三、研究方法</w:t>
            </w:r>
          </w:p>
          <w:p w14:paraId="6467E61C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ind w:firstLine="560" w:firstLineChars="200"/>
              <w:jc w:val="both"/>
              <w:rPr>
                <w:rFonts w:hint="eastAsia" w:ascii="Times New Roman" w:hAnsi="Times New Roman" w:eastAsia="仿宋_GB2312" w:cs="仿宋_GB2312"/>
                <w:sz w:val="28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（包括遵循的研究方法、采用的技术路线等，不超过500字）</w:t>
            </w:r>
          </w:p>
          <w:p w14:paraId="4667AC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  <w:p w14:paraId="429575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  <w:p w14:paraId="0F1B1E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  <w:p w14:paraId="2E965F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</w:tr>
      <w:tr w14:paraId="0C94F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87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2E4E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  <w:p w14:paraId="4B4043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Times New Roman" w:hAnsi="Times New Roman" w:eastAsia="仿宋_GB2312" w:cs="仿宋_GB2312"/>
                <w:b/>
                <w:sz w:val="28"/>
                <w:szCs w:val="20"/>
                <w:lang w:val="en-US" w:bidi="ar"/>
              </w:rPr>
            </w:pPr>
          </w:p>
          <w:p w14:paraId="4645E7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Times New Roman" w:hAnsi="Times New Roman" w:eastAsia="仿宋_GB2312" w:cs="仿宋_GB2312"/>
                <w:b/>
                <w:bCs w:val="0"/>
                <w:sz w:val="28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2"/>
                <w:sz w:val="28"/>
                <w:szCs w:val="20"/>
                <w:lang w:val="en-US" w:eastAsia="zh-CN" w:bidi="ar"/>
              </w:rPr>
              <w:t>四、研究条件和工作基础</w:t>
            </w:r>
          </w:p>
          <w:p w14:paraId="16D7EFEF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exact"/>
              <w:ind w:left="0" w:right="0" w:firstLine="560" w:firstLineChars="200"/>
              <w:jc w:val="both"/>
              <w:rPr>
                <w:rFonts w:hint="eastAsia" w:ascii="Times New Roman" w:hAnsi="Times New Roman" w:eastAsia="仿宋_GB2312" w:cs="仿宋_GB2312"/>
                <w:sz w:val="28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（包括项目负责人情况、骨干成员情况、研究工作条件，以及近几年承担的与本项目有关的研究课题、发表的论文和专著等代表性成果（不超过3项），不超过500字）</w:t>
            </w:r>
          </w:p>
          <w:p w14:paraId="6A151B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  <w:p w14:paraId="4FA2A1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  <w:p w14:paraId="59A74B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  <w:p w14:paraId="4D96FE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</w:tr>
      <w:tr w14:paraId="5E47B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87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7B0A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  <w:p w14:paraId="39DC2C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  <w:p w14:paraId="3E45F1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Times New Roman" w:hAnsi="Times New Roman" w:eastAsia="仿宋_GB2312" w:cs="仿宋_GB2312"/>
                <w:b/>
                <w:bCs w:val="0"/>
                <w:sz w:val="28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2"/>
                <w:sz w:val="28"/>
                <w:szCs w:val="20"/>
                <w:lang w:val="en-US" w:eastAsia="zh-CN" w:bidi="ar"/>
              </w:rPr>
              <w:t>五、计划进度</w:t>
            </w:r>
          </w:p>
          <w:p w14:paraId="0366D0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宋体" w:hAnsi="Times New Roman" w:eastAsia="宋体" w:cs="Times New Roman"/>
                <w:b/>
                <w:bCs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 xml:space="preserve">（包括总体研究期限、计划进度等，不超过500字）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8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103F88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  <w:p w14:paraId="7C48D2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  <w:p w14:paraId="0F97AF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</w:tr>
      <w:tr w14:paraId="3D660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87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50CC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  <w:p w14:paraId="3572FE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Times New Roman" w:hAnsi="Times New Roman" w:eastAsia="仿宋_GB2312" w:cs="仿宋_GB2312"/>
                <w:b/>
                <w:sz w:val="28"/>
                <w:szCs w:val="20"/>
                <w:lang w:val="en-US" w:bidi="ar"/>
              </w:rPr>
            </w:pPr>
          </w:p>
          <w:p w14:paraId="2A44DE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Times New Roman" w:hAnsi="Times New Roman" w:eastAsia="仿宋_GB2312" w:cs="仿宋_GB2312"/>
                <w:b/>
                <w:bCs w:val="0"/>
                <w:sz w:val="28"/>
                <w:szCs w:val="20"/>
                <w:lang w:val="en-US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2"/>
                <w:sz w:val="28"/>
                <w:szCs w:val="20"/>
                <w:lang w:val="en-US" w:eastAsia="zh-CN" w:bidi="ar"/>
              </w:rPr>
              <w:t>六、预期成果及应用情况</w:t>
            </w:r>
          </w:p>
          <w:p w14:paraId="7765A7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（包括预期目标、成果形式、预期应用价值等，不超过500字）</w:t>
            </w:r>
            <w:r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"/>
              </w:rPr>
              <w:t xml:space="preserve">  </w:t>
            </w:r>
          </w:p>
          <w:p w14:paraId="33ADBD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  <w:p w14:paraId="71D587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  <w:p w14:paraId="3839F9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</w:p>
        </w:tc>
      </w:tr>
      <w:tr w14:paraId="4E066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2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30368">
            <w:pPr>
              <w:widowControl w:val="0"/>
              <w:overflowPunct/>
              <w:autoSpaceDE/>
              <w:autoSpaceDN/>
              <w:adjustRightInd/>
              <w:snapToGrid/>
              <w:spacing w:line="48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snapToGrid/>
                <w:sz w:val="28"/>
                <w:szCs w:val="20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snapToGrid/>
                <w:sz w:val="28"/>
                <w:szCs w:val="20"/>
                <w:lang w:bidi="ar"/>
              </w:rPr>
              <w:t>推荐单位意见</w:t>
            </w:r>
          </w:p>
          <w:p w14:paraId="0027A8EC">
            <w:pPr>
              <w:spacing w:line="480" w:lineRule="exact"/>
              <w:jc w:val="both"/>
              <w:rPr>
                <w:rFonts w:hint="eastAsia" w:ascii="Times New Roman" w:hAnsi="Times New Roman" w:eastAsia="宋体" w:cs="Times New Roman"/>
                <w:snapToGrid/>
                <w:kern w:val="2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napToGrid/>
                <w:sz w:val="28"/>
                <w:szCs w:val="20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napToGrid/>
                <w:sz w:val="28"/>
                <w:szCs w:val="20"/>
                <w:lang w:bidi="ar"/>
              </w:rPr>
              <w:t>各市科协</w:t>
            </w:r>
            <w:r>
              <w:rPr>
                <w:rFonts w:hint="eastAsia" w:ascii="Times New Roman" w:hAnsi="Times New Roman" w:eastAsia="仿宋_GB2312" w:cs="仿宋_GB2312"/>
                <w:snapToGrid/>
                <w:sz w:val="28"/>
                <w:szCs w:val="20"/>
                <w:lang w:eastAsia="zh-CN" w:bidi="ar"/>
              </w:rPr>
              <w:t>、省科协所属</w:t>
            </w:r>
            <w:r>
              <w:rPr>
                <w:rFonts w:hint="eastAsia" w:ascii="Times New Roman" w:hAnsi="Times New Roman" w:eastAsia="仿宋_GB2312" w:cs="仿宋_GB2312"/>
                <w:snapToGrid/>
                <w:sz w:val="28"/>
                <w:szCs w:val="20"/>
                <w:lang w:bidi="ar"/>
              </w:rPr>
              <w:t>省级学会、</w:t>
            </w:r>
            <w:r>
              <w:rPr>
                <w:rFonts w:hint="eastAsia" w:ascii="Times New Roman" w:hAnsi="Times New Roman" w:eastAsia="仿宋_GB2312" w:cs="仿宋_GB2312"/>
                <w:snapToGrid/>
                <w:sz w:val="28"/>
                <w:szCs w:val="20"/>
                <w:lang w:eastAsia="zh-CN" w:bidi="ar"/>
              </w:rPr>
              <w:t>民非、基金会、</w:t>
            </w:r>
            <w:r>
              <w:rPr>
                <w:rFonts w:hint="eastAsia" w:ascii="Times New Roman" w:hAnsi="Times New Roman" w:eastAsia="仿宋_GB2312" w:cs="仿宋_GB2312"/>
                <w:snapToGrid/>
                <w:sz w:val="28"/>
                <w:szCs w:val="20"/>
                <w:lang w:bidi="ar"/>
              </w:rPr>
              <w:t>省属企业科协、高校科协</w:t>
            </w:r>
            <w:r>
              <w:rPr>
                <w:rFonts w:hint="eastAsia" w:ascii="Times New Roman" w:hAnsi="Times New Roman" w:eastAsia="仿宋_GB2312" w:cs="仿宋_GB2312"/>
                <w:snapToGrid/>
                <w:sz w:val="28"/>
                <w:szCs w:val="20"/>
                <w:lang w:eastAsia="zh-CN" w:bidi="ar"/>
              </w:rPr>
              <w:t>）</w:t>
            </w:r>
          </w:p>
        </w:tc>
        <w:tc>
          <w:tcPr>
            <w:tcW w:w="61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14572F">
            <w:pPr>
              <w:spacing w:line="480" w:lineRule="exact"/>
              <w:ind w:left="0" w:leftChars="0" w:firstLine="0" w:firstLineChars="0"/>
              <w:rPr>
                <w:rFonts w:hint="eastAsia" w:ascii="Times New Roman" w:hAnsi="Times New Roman" w:eastAsia="宋体" w:cs="Times New Roman"/>
                <w:snapToGrid/>
                <w:sz w:val="30"/>
                <w:szCs w:val="30"/>
                <w:lang w:val="en-US" w:eastAsia="zh-CN" w:bidi="ar"/>
              </w:rPr>
            </w:pPr>
          </w:p>
          <w:p w14:paraId="20680A31">
            <w:pPr>
              <w:spacing w:line="480" w:lineRule="exact"/>
              <w:ind w:left="0" w:leftChars="0" w:firstLine="0" w:firstLineChars="0"/>
              <w:rPr>
                <w:rFonts w:hint="eastAsia" w:ascii="Times New Roman" w:hAnsi="Times New Roman" w:eastAsia="宋体" w:cs="Times New Roman"/>
                <w:snapToGrid/>
                <w:sz w:val="30"/>
                <w:szCs w:val="30"/>
                <w:lang w:val="en-US" w:eastAsia="zh-CN" w:bidi="ar"/>
              </w:rPr>
            </w:pPr>
          </w:p>
          <w:p w14:paraId="44C05FC2">
            <w:pPr>
              <w:spacing w:line="480" w:lineRule="exact"/>
              <w:ind w:left="0" w:leftChars="0" w:firstLine="0" w:firstLineChars="0"/>
              <w:rPr>
                <w:rFonts w:hint="eastAsia" w:ascii="Times New Roman" w:hAnsi="Times New Roman" w:eastAsia="宋体" w:cs="Times New Roman"/>
                <w:snapToGrid/>
                <w:sz w:val="30"/>
                <w:szCs w:val="30"/>
                <w:lang w:val="en-US" w:eastAsia="zh-CN" w:bidi="ar"/>
              </w:rPr>
            </w:pPr>
          </w:p>
          <w:p w14:paraId="3D1B821E">
            <w:pPr>
              <w:spacing w:line="480" w:lineRule="exact"/>
              <w:ind w:left="0" w:leftChars="0" w:firstLine="3600" w:firstLineChars="1200"/>
              <w:rPr>
                <w:rFonts w:hint="eastAsia" w:ascii="Times New Roman" w:hAnsi="Times New Roman" w:eastAsia="宋体" w:cs="Times New Roman"/>
                <w:snapToGrid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sz w:val="30"/>
                <w:szCs w:val="30"/>
                <w:lang w:val="en-US" w:eastAsia="zh-CN" w:bidi="ar"/>
              </w:rPr>
              <w:t>单位公章</w:t>
            </w:r>
          </w:p>
          <w:p w14:paraId="7D8CB07A">
            <w:pPr>
              <w:spacing w:line="480" w:lineRule="exact"/>
              <w:ind w:left="3600" w:leftChars="0" w:hanging="3600" w:hangingChars="1200"/>
              <w:rPr>
                <w:rFonts w:hint="eastAsia" w:ascii="Times New Roman" w:hAnsi="Times New Roman" w:eastAsia="宋体" w:cs="Times New Roman"/>
                <w:snapToGrid/>
                <w:sz w:val="30"/>
                <w:szCs w:val="3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sz w:val="30"/>
                <w:szCs w:val="30"/>
                <w:lang w:val="en-US" w:eastAsia="zh-CN" w:bidi="ar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 w:eastAsia="宋体" w:cs="Times New Roman"/>
                <w:snapToGrid/>
                <w:sz w:val="30"/>
                <w:szCs w:val="30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napToGrid/>
                <w:sz w:val="30"/>
                <w:szCs w:val="30"/>
                <w:lang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snapToGrid/>
                <w:sz w:val="30"/>
                <w:szCs w:val="3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napToGrid/>
                <w:sz w:val="30"/>
                <w:szCs w:val="30"/>
                <w:lang w:bidi="ar"/>
              </w:rPr>
              <w:t>月  日</w:t>
            </w:r>
          </w:p>
          <w:p w14:paraId="5AF2CB02">
            <w:pPr>
              <w:spacing w:line="480" w:lineRule="exact"/>
              <w:ind w:left="0" w:leftChars="0" w:firstLine="0" w:firstLineChars="0"/>
              <w:rPr>
                <w:rFonts w:hint="eastAsia" w:ascii="Times New Roman" w:hAnsi="Times New Roman" w:eastAsia="宋体" w:cs="Times New Roman"/>
                <w:snapToGrid/>
                <w:sz w:val="30"/>
                <w:szCs w:val="30"/>
                <w:lang w:val="en-US" w:eastAsia="zh-CN" w:bidi="ar"/>
              </w:rPr>
            </w:pPr>
          </w:p>
        </w:tc>
      </w:tr>
    </w:tbl>
    <w:p w14:paraId="5FB46443"/>
    <w:p w14:paraId="32DF821A">
      <w:bookmarkStart w:id="1" w:name="_GoBack"/>
      <w:bookmarkEnd w:id="1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9F8463"/>
    <w:multiLevelType w:val="singleLevel"/>
    <w:tmpl w:val="8E9F84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3EEC52"/>
    <w:multiLevelType w:val="singleLevel"/>
    <w:tmpl w:val="DF3EEC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272A4"/>
    <w:rsid w:val="4092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2025-04-29T06:04:00Z</dcterms:created>
  <dc:creator>A.</dc:creator>
  <cp:lastModifiedBy>A.</cp:lastModifiedBy>
  <dcterms:modified xsi:type="dcterms:W3CDTF">2025-04-29T06:04:40Z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042584E7C40E4FCFAB28D89337FF170B_11</vt:lpwstr>
  </property>
  <property fmtid="{D5CDD505-2E9C-101B-9397-08002B2CF9AE}" pid="4" name="KSOTemplateDocerSaveRecord">
    <vt:lpwstr>eyJoZGlkIjoiNTRjNjhlMjRmMWNjZjY4ZjY5ZDEzZmFiYTY0MWRhNjIiLCJ1c2VySWQiOiI4MjcwOTI5NTAifQ==</vt:lpwstr>
  </property>
</Properties>
</file>