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温州市</w:t>
      </w:r>
      <w:r>
        <w:rPr>
          <w:rFonts w:hint="eastAsia" w:ascii="方正小标宋简体" w:hAnsi="Arial" w:eastAsia="方正小标宋简体" w:cs="Arial"/>
          <w:sz w:val="44"/>
          <w:szCs w:val="44"/>
        </w:rPr>
        <w:t>百名社科青年骨干人才</w:t>
      </w: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申报表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1977" w:firstLineChars="618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ind w:firstLine="1977" w:firstLineChars="618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ind w:firstLine="1977" w:firstLineChars="618"/>
        <w:rPr>
          <w:rFonts w:hint="eastAsia" w:ascii="黑体" w:eastAsia="黑体"/>
          <w:sz w:val="32"/>
          <w:szCs w:val="32"/>
        </w:rPr>
      </w:pP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姓    名：____________________</w:t>
      </w: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    科：____________________</w:t>
      </w: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申报单位：____________________</w:t>
      </w:r>
    </w:p>
    <w:p>
      <w:pPr>
        <w:spacing w:line="680" w:lineRule="exact"/>
        <w:ind w:firstLine="1977" w:firstLineChars="61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填报时间：</w:t>
      </w: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eastAsia="黑体"/>
          <w:sz w:val="32"/>
          <w:szCs w:val="32"/>
        </w:rPr>
        <w:t>年____月____日</w:t>
      </w:r>
    </w:p>
    <w:p>
      <w:pPr>
        <w:spacing w:line="680" w:lineRule="exact"/>
        <w:rPr>
          <w:rFonts w:hint="eastAsia"/>
        </w:rPr>
      </w:pPr>
    </w:p>
    <w:p>
      <w:pPr>
        <w:spacing w:line="68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  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温州市社会科学界联合会</w:t>
      </w:r>
      <w:r>
        <w:rPr>
          <w:rFonts w:hint="eastAsia" w:ascii="方正小标宋简体" w:eastAsia="方正小标宋简体"/>
          <w:sz w:val="30"/>
          <w:szCs w:val="30"/>
        </w:rPr>
        <w:t>制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99"/>
        <w:gridCol w:w="1474"/>
        <w:gridCol w:w="1423"/>
        <w:gridCol w:w="1215"/>
        <w:gridCol w:w="129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文化程度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学科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研究方向</w:t>
            </w:r>
          </w:p>
        </w:tc>
        <w:tc>
          <w:tcPr>
            <w:tcW w:w="44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术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术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果</w:t>
            </w:r>
          </w:p>
        </w:tc>
        <w:tc>
          <w:tcPr>
            <w:tcW w:w="83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主要先进事迹和所符合条件逐项说明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所在单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位审核意见</w:t>
            </w:r>
          </w:p>
        </w:tc>
        <w:tc>
          <w:tcPr>
            <w:tcW w:w="8381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（盖章）   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小组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室审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核意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8381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（盖章）   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小组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结果</w:t>
            </w:r>
          </w:p>
        </w:tc>
        <w:tc>
          <w:tcPr>
            <w:tcW w:w="8381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（盖章）   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814" w:right="1588" w:bottom="1814" w:left="158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- 6 -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15914"/>
    <w:rsid w:val="793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2020-06-29T07:13:00Z</dcterms:created>
  <dc:creator>Enly</dc:creator>
  <cp:lastModifiedBy>Enly</cp:lastModifiedBy>
  <dcterms:modified xsi:type="dcterms:W3CDTF">2020-06-29T07:14:07Z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